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0AC" w:rsidRPr="003170AC" w:rsidRDefault="003170AC" w:rsidP="003170AC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  <w:t xml:space="preserve">Uchwała nr </w:t>
      </w:r>
      <w:r w:rsidR="008A1729"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  <w:t>9</w:t>
      </w:r>
      <w:r w:rsidRPr="003170A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  <w:t>/202</w:t>
      </w:r>
      <w:r w:rsidR="008A172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  <w:t>5</w:t>
      </w:r>
      <w:r w:rsidRPr="003170A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  <w:t>/202</w:t>
      </w:r>
      <w:r w:rsidR="008A172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  <w:t>6</w:t>
      </w:r>
    </w:p>
    <w:p w:rsidR="003170AC" w:rsidRPr="003170AC" w:rsidRDefault="003170AC" w:rsidP="003170AC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  <w:t>Rady Pedagogicznej Szkoły Podstawowej nr 12 w Olsztynie</w:t>
      </w:r>
    </w:p>
    <w:p w:rsidR="003170AC" w:rsidRPr="003170AC" w:rsidRDefault="003170AC" w:rsidP="003170AC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  <w:t xml:space="preserve">z </w:t>
      </w:r>
      <w:r w:rsidRPr="003170A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  <w:t xml:space="preserve">dnia </w:t>
      </w:r>
      <w:r w:rsidR="008A172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  <w:t>12 listopada</w:t>
      </w:r>
      <w:r w:rsidRPr="003170A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  <w:t xml:space="preserve"> 2025 r.</w:t>
      </w:r>
    </w:p>
    <w:p w:rsidR="003170AC" w:rsidRPr="003170AC" w:rsidRDefault="003170AC" w:rsidP="003170AC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</w:pPr>
    </w:p>
    <w:p w:rsidR="003170AC" w:rsidRPr="003170AC" w:rsidRDefault="003170AC" w:rsidP="003170AC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</w:pPr>
    </w:p>
    <w:p w:rsidR="003170AC" w:rsidRPr="003170AC" w:rsidRDefault="003170AC" w:rsidP="003170AC">
      <w:pPr>
        <w:suppressAutoHyphens/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  <w:t>w sprawie wprowadzenia zmian w Statucie Szkoły Podstawowej nr 12 w Olsztynie.</w:t>
      </w:r>
    </w:p>
    <w:p w:rsidR="003170AC" w:rsidRPr="003170AC" w:rsidRDefault="003170AC" w:rsidP="003170AC">
      <w:pPr>
        <w:suppressAutoHyphens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</w:p>
    <w:p w:rsidR="003170AC" w:rsidRPr="003170AC" w:rsidRDefault="003170AC" w:rsidP="003170AC">
      <w:pPr>
        <w:suppressAutoHyphens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sz w:val="24"/>
          <w:szCs w:val="24"/>
          <w:lang w:val="pl-PL" w:eastAsia="en-US"/>
        </w:rPr>
        <w:t>Na podstawie:</w:t>
      </w:r>
    </w:p>
    <w:p w:rsidR="003170AC" w:rsidRDefault="003170AC" w:rsidP="003170AC">
      <w:pPr>
        <w:numPr>
          <w:ilvl w:val="0"/>
          <w:numId w:val="6"/>
        </w:numPr>
        <w:suppressAutoHyphens/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sz w:val="24"/>
          <w:szCs w:val="24"/>
          <w:lang w:val="pl-PL" w:eastAsia="en-US"/>
        </w:rPr>
        <w:t xml:space="preserve">art. 72 ust. 1, w związku z art. 80 ust. 2 pkt 1 i art. 82 ust. 2 ustawy </w:t>
      </w:r>
      <w:r w:rsidRPr="003170AC">
        <w:rPr>
          <w:rFonts w:ascii="Times New Roman" w:eastAsia="Calibri" w:hAnsi="Times New Roman" w:cs="Times New Roman"/>
          <w:sz w:val="24"/>
          <w:szCs w:val="24"/>
          <w:lang w:val="pl-PL" w:eastAsia="en-US"/>
        </w:rPr>
        <w:br/>
        <w:t>z 14 grudnia 2016 r. Prawo oświatowe (Dz. U. z 2025 r. poz. 1043)</w:t>
      </w:r>
      <w:r>
        <w:rPr>
          <w:rFonts w:ascii="Times New Roman" w:eastAsia="Calibri" w:hAnsi="Times New Roman" w:cs="Times New Roman"/>
          <w:sz w:val="24"/>
          <w:szCs w:val="24"/>
          <w:lang w:val="pl-PL" w:eastAsia="en-US"/>
        </w:rPr>
        <w:t>.</w:t>
      </w:r>
    </w:p>
    <w:p w:rsidR="003170AC" w:rsidRPr="003170AC" w:rsidRDefault="003170AC" w:rsidP="003170AC">
      <w:pPr>
        <w:numPr>
          <w:ilvl w:val="0"/>
          <w:numId w:val="6"/>
        </w:numPr>
        <w:suppressAutoHyphens/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val="pl-PL" w:eastAsia="en-US"/>
        </w:rPr>
        <w:t>Uchwała Nr XVI/220/25 Rady Miasta Olsztyna z dnia 27 sierpnia 2025 r. w sprawie nadania imienia Szkole Podstawowej nr 12 w Olsztynie.</w:t>
      </w:r>
    </w:p>
    <w:p w:rsidR="003170AC" w:rsidRPr="003170AC" w:rsidRDefault="003170AC" w:rsidP="003170AC">
      <w:pPr>
        <w:suppressAutoHyphens/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</w:p>
    <w:p w:rsidR="00095138" w:rsidRPr="003170AC" w:rsidRDefault="003170AC" w:rsidP="003170AC">
      <w:pPr>
        <w:suppressAutoHyphens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sz w:val="24"/>
          <w:szCs w:val="24"/>
          <w:lang w:val="pl-PL" w:eastAsia="en-US"/>
        </w:rPr>
        <w:t>Rada Pedagogiczna uchwala, co następuje:</w:t>
      </w:r>
    </w:p>
    <w:p w:rsidR="00095138" w:rsidRDefault="00AA783F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§1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95138" w:rsidRDefault="00AA783F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Wprowadza się następujące zmiany w statucie Szkoły Podstawowej nr 12 w Olsztynie:</w:t>
      </w:r>
    </w:p>
    <w:p w:rsidR="00095138" w:rsidRDefault="00AA783F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§2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95138" w:rsidRPr="00D55D7A" w:rsidRDefault="00AA783F" w:rsidP="000A3B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W tytule uchyla się: </w:t>
      </w:r>
    </w:p>
    <w:p w:rsidR="00095138" w:rsidRPr="00D55D7A" w:rsidRDefault="00AA783F" w:rsidP="000A3B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“Statut Szkoły Podstawowej nr 12 w Olsztynie”</w:t>
      </w:r>
    </w:p>
    <w:p w:rsidR="00095138" w:rsidRPr="00D55D7A" w:rsidRDefault="00AA783F" w:rsidP="000A3B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W tytule otrzymuje brzmienie:</w:t>
      </w:r>
    </w:p>
    <w:p w:rsidR="00095138" w:rsidRDefault="00AA783F" w:rsidP="000A3B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“Statut Szkoły Podstawowej nr 12 im. Marszałka Józefa Piłsudskiego w Olsztynie”.</w:t>
      </w:r>
    </w:p>
    <w:p w:rsidR="002A75CC" w:rsidRPr="00D55D7A" w:rsidRDefault="002A75CC" w:rsidP="00D55D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95138" w:rsidRPr="00D55D7A" w:rsidRDefault="00AA783F" w:rsidP="00D55D7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b/>
          <w:sz w:val="24"/>
          <w:szCs w:val="24"/>
        </w:rPr>
        <w:t>§3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W rozdziale 1 w §1 pkt 1 uchyla się: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“Szkoła Podstawowa nr 12 w Olsztynie zwana dalej „Szkołą” jest szkołą  publiczną.”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W rozdziale 1 w §1 pkt 1 otrzymuje brzmienie: 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“Szkoła Podstawowa nr 12 im. Marszałka Józefa Piłsudskiego w Olsztynie zwana dalej „Szkołą” jest szkołą  publiczną.”</w:t>
      </w:r>
    </w:p>
    <w:p w:rsidR="00095138" w:rsidRPr="00D55D7A" w:rsidRDefault="00AA783F" w:rsidP="00D55D7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b/>
          <w:sz w:val="24"/>
          <w:szCs w:val="24"/>
        </w:rPr>
        <w:t>§4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W rozdziale 1 w §2 pkt 1 uchyla się:</w:t>
      </w:r>
    </w:p>
    <w:p w:rsidR="00095138" w:rsidRPr="00D55D7A" w:rsidRDefault="00AA783F" w:rsidP="00D55D7A">
      <w:pPr>
        <w:spacing w:after="2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“Ustalona nazwa Szkoły używana jest w pełnym brzmieniu: „Szkoła Podstawowa nr 12  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tab/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w Olsztynie ul. Edwarda Turowskiego 3”.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W rozdziale 1 w §2 pkt 1 otrzymuje brzmienie:</w:t>
      </w:r>
    </w:p>
    <w:p w:rsidR="00095138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“Ustalona nazwa Szkoły używana jest w pełnym brzmieniu: „Szkoła Podstawowa nr 12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im. Marszałka Józefa Piłsudskiego w Olsztynie ul. Edwarda Turowskiego 3”. </w:t>
      </w:r>
    </w:p>
    <w:p w:rsidR="002A75CC" w:rsidRPr="00D55D7A" w:rsidRDefault="002A75CC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138" w:rsidRPr="00D55D7A" w:rsidRDefault="00AA783F" w:rsidP="00D55D7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b/>
          <w:sz w:val="24"/>
          <w:szCs w:val="24"/>
        </w:rPr>
        <w:t>§5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W rozdziale 1 w §3 pkt 1  uchyla się:</w:t>
      </w:r>
    </w:p>
    <w:p w:rsidR="00095138" w:rsidRPr="00D55D7A" w:rsidRDefault="00AA783F" w:rsidP="00D55D7A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“Cykl kształcenia w Szkole Podstawowej nr 12 trwa 8 lat.”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W rozdziale 1 w §3 pkt 1  otrzymuje brzmienie:</w:t>
      </w:r>
      <w:bookmarkStart w:id="0" w:name="_GoBack"/>
      <w:bookmarkEnd w:id="0"/>
    </w:p>
    <w:p w:rsidR="00095138" w:rsidRPr="00D55D7A" w:rsidRDefault="00AA783F" w:rsidP="00D55D7A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lastRenderedPageBreak/>
        <w:t>“Cykl kształcenia w Szkole Podstawowej nr 12 im. Marszałka Józefa Piłsudskiego w Olsztynie trwa 8 lat.”</w:t>
      </w:r>
    </w:p>
    <w:p w:rsidR="00095138" w:rsidRPr="00D55D7A" w:rsidRDefault="00AA783F" w:rsidP="00D55D7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b/>
          <w:sz w:val="24"/>
          <w:szCs w:val="24"/>
        </w:rPr>
        <w:t>§6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W rozdziale 1 w §3 pkt 2 uchyla się:</w:t>
      </w:r>
    </w:p>
    <w:p w:rsidR="00095138" w:rsidRPr="00D55D7A" w:rsidRDefault="00AA783F" w:rsidP="00D55D7A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“W Szkole Podstawowej nr 12 funkcjonuje biblioteka, stołówka, świetlica.”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W rozdziale 1 w §3 pkt 2  otrzymuje brzmienie:</w:t>
      </w:r>
    </w:p>
    <w:p w:rsidR="00095138" w:rsidRPr="00D55D7A" w:rsidRDefault="00AA783F" w:rsidP="00D55D7A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“W Szkole Podstawowej nr 12 im. Marszałka Józefa Piłsudskiego w Olsztynie funkcjonuje biblioteka, stołówka, świetlica.”</w:t>
      </w:r>
    </w:p>
    <w:p w:rsidR="00095138" w:rsidRPr="002A75CC" w:rsidRDefault="00AA783F" w:rsidP="002A75C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b/>
          <w:sz w:val="24"/>
          <w:szCs w:val="24"/>
        </w:rPr>
        <w:t>§7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W rozdziale 2 w §5 pkt 3 uchyla się  “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“Absolwent Szkoły Podstawowej nr 12 im. w Olsztynie to człowiek, który: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1) szuka zawsze prawdy;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2) zna historię i kulturę swego kraju i regionu;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3) jest patriotą;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4) potrafi posługiwać się językiem obcym;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5) szanuje odmienność ludzi;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6) wie, jakie znaczenie ma zdobywana wiedze i umiejętności;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7) umie świadomie i mądrze korzystać z technik multimedialnych;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8) wie, gdzie szukać pomocy w rozwiązywaniu problemów;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9) pielęgnuje i szanuje wartości ważne dla zgodnego współistnienia społeczeństw;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10) umie pracować w zespole i indywidualnie;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11) myśli twórczo;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12) umie zorganizować i zaplanować pracę;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13) dba o bezpieczeństwo własne i innych;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14) wielką wagę przywiązuje do kultury osobistej;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15) świadomie troszczy się o środowisko naturalne.”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W rozdziale 2 w §5 pkt 2  otrzymuje brzmienie: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“Absolwent Szkoły Podstawowej nr 12 im. Marszałka Józefa Piłsudskiego w Olsztynie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to człowiek, który: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1) szuka zawsze prawdy;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2) zna historię i kulturę swego kraju i regionu;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3) jest patriotą;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4) potrafi posługiwać się językiem obcym;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5) szanuje odmienność ludzi;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6) wie, jakie znaczenie ma zdobywana wiedze i umiejętności;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7) umie świadomie i mądrze korzystać z technik multimedialnych;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8) wie, gdzie szukać pomocy w rozwiązywaniu problemów;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9) pielęgnuje i szanuje wartości ważne dla zgodnego współistnienia społeczeństw;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10) umie pracować w zespole i indywidualnie;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11) myśli twórczo;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12) umie zorganizować i zaplanować pracę;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lastRenderedPageBreak/>
        <w:t>13) dba o bezpieczeństwo własne i innych;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14) wielką wagę przywiązuje do kultury osobistej;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15) świadomie troszczy się o środowisko naturalne.”</w:t>
      </w:r>
    </w:p>
    <w:p w:rsidR="00095138" w:rsidRPr="00D55D7A" w:rsidRDefault="00095138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138" w:rsidRPr="00D55D7A" w:rsidRDefault="00AA783F" w:rsidP="00D55D7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b/>
          <w:sz w:val="24"/>
          <w:szCs w:val="24"/>
        </w:rPr>
        <w:t>§8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95138" w:rsidRPr="00D55D7A" w:rsidRDefault="00095138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W rozdziale 2 w §6 uchyla się  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“Szkoła Podstawowa nr 12 realizuje cele i zadania poprzez: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1) umożliwienie zdobycia wiedzy i umiejętności niezbędnych do uzyskania świadectwa ukończenia Szkoły poprzez: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a) atrakcyjny i nowatorski system nauczania;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b) udział w dodatkowych zajęciach znajdujących się w ofercie edukacyjnej Szkoły;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2) działalność edukacyjną Szkoły określoną przez: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a) Szkolny Zestaw Programów Nauczania Szkoły Podstawowej nr 12 w Olsztynie oraz Szkolny Zestaw Podręczników, uwzględniający wymiar wychowawczy i obejmujący całą działalność Szkoły z punktu widzenia dydaktycznego;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b) Szkolny Zestaw Programów Nauczania, który dopuszcza do użytku Dyrektor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po zasięgnięciu opinii Rady Pedagogicznej; Szkolny Zestaw Podręczników ustala Dyrektor po otrzymaniu propozycji od zespołów przedmiotowych oraz po zasięgnięciu opinii Rady Pedagogicznej i Rady Rodziców;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c) Szkolny Program Wychowawczo-Profilaktyczny Szkoły Podstawowej nr 12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w Olsztynie, dostosowany do potrzeb rozwojowych uczniów i potrzeb środowiska lokalnego i opisujący w sposób całościowy wszystkie treści i działania o charakterze wychowawczym i jest realizowany przez wszystkich nauczycieli;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d) Szkolny Program Wychowawczo-Profilaktyczny uchwala Rada Rodziców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w porozumieniu z Radą Pedagogiczną;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3) umożliwienie absolwentom dokonanie świadomego wyboru dalszego kierunku kształcenia poprzez: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a) poradnictwo psychologiczno-pedagogiczne;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b) rozwijanie zainteresowań na zajęciach pozalekcyjnych;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c) realizację zadań zawartych w Wewnątrzszkolnym Systemie Doradztwa Zawodowego;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4) kształtowanie środowiska wychowawczego sprzyjającego realizowaniu celów i zasad określonych w ustawie – Prawo oświatowe, stosownie do warunków szkoły podstawowej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i wieku ucznia poprzez: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a) systematyczne diagnozowanie i monitorowanie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zachowań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uczniów;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b) realizowanie Szkolnego Programu Wychowawczo-Profilaktycznego;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c) ścisłą współpracę ze środowiskiem rodzinnym ucznia;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d) ścisłą współpracę ze środowiskiem lokalnym;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5) sprawowanie opieki nad uczniami odpowiednio do ich potrzeb poprzez: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a) zapewnienie bezpieczeństwa uczniom w czasie zajęć organizowanych przez Szkołę;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b) umożliwienie spożywania posiłków;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c) system zapomóg i stypendiów;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d) pracę świetlicy szkolnej;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6) promowanie zdrowego stylu życia przez: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lastRenderedPageBreak/>
        <w:t>a) stałe kontakty z pracownikami poradni psychologiczno- pedagogicznej;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b) opiekę pielęgniarską;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c) prowadzenie zajęć przez wychowawców i nauczycieli poszczególnych przedmiotów;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d) spotkanie z lekarzami i specjalistami, konsultującymi zaistniałe problemy;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7) umożliwianie uczniom podtrzymanie poczucia tożsamości narodowej, etnicznej, językowej, religijnej stosownie do woli rodziców lub prawnych opiekunów;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8) upowszechnianie wiedzy ekologicznej wśród uczniów oraz uwrażliwianie na problemy ochrony środowiska;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9) organizowanie pomocy psychologiczno-pedagogicznej dla uczniów ze specjalnymi potrzebami edukacyjnymi, współpracując z Poradnią Psychologiczno-Pedagogiczną nr 1 </w:t>
      </w:r>
      <w:r w:rsidR="008A1729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w Olsztynie oraz innymi instytucjami działającymi na rzecz rodziny i dzieci na zasadach zgodnych z ustawą - Prawo oświatowe: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a) w Szkole oraz na terenie Poradni Psychologiczno-Pedagogicznej nr 1 oraz innych instytucji;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b) we współpracy uczestniczą Dyrektor, nauczyciele Szkoły, uczniowie, ich rodzice (opiekunowie prawni), pracownicy powyższych instytucji;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c) działania w ramach współpracy mają charakter ciągły lub doraźny, uzależniony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od potrzeb;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10) prowadzenie działalności innowacyjnej, współpracując z odpowiednimi instytucjami na zasadach zgodnych z ustawą - Prawo oświatowe: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a) współpraca może odbywać się na terenie Szkoły, powyższych instytucji oraz w innych miejscach służących realizacji innowacji;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b) we współpracy uczestniczą Dyrektor, nauczyciele Szkoły, uczniowie, ich rodzice (opiekunowie prawni), pracownicy powyższych instytucji;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c) działania innowacyjne są podsumowywane w formie pisemnego sprawozdania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na posiedzeniu rady pedagogicznej.”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W rozdziale 2 w §6 otrzymuje brzmienie:</w:t>
      </w:r>
    </w:p>
    <w:p w:rsidR="00095138" w:rsidRPr="00D55D7A" w:rsidRDefault="00AA783F" w:rsidP="00D55D7A">
      <w:pPr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Szkoła Podstawowa nr 12  im. Marszałka Józefa Piłsudskiego realizuje cele i zadania poprzez: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1) umożliwienie zdobycia wiedzy i umiejętności niezbędnych do uzyskania świadectwa ukończenia Szkoły poprzez: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a) atrakcyjny i nowatorski system nauczania;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b) udział w dodatkowych zajęciach znajdujących się w ofercie edukacyjnej Szkoły;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2) działalność edukacyjną Szkoły określoną przez: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a) Szkolny Zestaw Programów Nauczania Szkoły Podstawowej nr 12  im. Marszałka Józefa Piłsudskiego w Olsztynie oraz Szkolny Zestaw Podręczników, uwzględniający wymiar wychowawczy i obejmujący całą działalność Szkoły z punktu widzenia dydaktycznego;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b) Szkolny Zestaw Programów Nauczania, który dopuszcza do użytku Dyrektor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po zasięgnięciu opinii Rady Pedagogicznej; Szkolny Zestaw Podręczników ustala Dyrektor po otrzymaniu propozycji od zespołów przedmiotowych oraz po zasięgnięciu opinii Rady Pedagogicznej i Rady Rodziców;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c) Szkolny Program Wychowawczo-Profilaktyczny Szkoły Podstawowej nr 12 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im. Marszałka Józefa Piłsudskiego w Olsztynie, dostosowany do potrzeb rozwojowych uczniów i potrzeb środowiska lokalnego i opisujący w sposób całościowy wszystkie 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lastRenderedPageBreak/>
        <w:t>treści i działania o charakterze wychowawczym i jest realizowany przez wszystkich nauczycieli;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d) Szkolny Program Wychowawczo-Profilaktyczny uchwala Rada Rodziców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w porozumieniu z Radą Pedagogiczną;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3) umożliwienie absolwentom dokonanie świadomego wyboru dalszego kierunku kształcenia poprzez: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a) poradnictwo psychologiczno-pedagogiczne;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b) rozwijanie zainteresowań na zajęciach pozalekcyjnych;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c) realizację zadań zawartych w Wewnątrzszkolnym Systemie Doradztwa Zawodowego;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4) kształtowanie środowiska wychowawczego sprzyjającego realizowaniu celów i zasad określonych w ustawie – Prawo oświatowe, stosownie do warunków szkoły podstawowej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i wieku ucznia poprzez: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a) systematyczne diagnozowanie i monitorowanie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zachowań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uczniów;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b) realizowanie Szkolnego Programu Wychowawczo-Profilaktycznego;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c) ścisłą współpracę ze środowiskiem rodzinnym ucznia;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d) ścisłą współpracę ze środowiskiem lokalnym;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5) sprawowanie opieki nad uczniami odpowiednio do ich potrzeb poprzez: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a) zapewnienie bezpieczeństwa uczniom w czasie zajęć organizowanych przez Szkołę;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b) umożliwienie spożywania posiłków;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c) system zapomóg i stypendiów;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d) pracę świetlicy szkolnej;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6) promowanie zdrowego stylu życia przez: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a) stałe kontakty z pracownikami poradni psychologiczno- pedagogicznej;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b) opiekę pielęgniarską;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c) prowadzenie zajęć przez wychowawców i nauczycieli poszczególnych przedmiotów;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d) spotkanie z lekarzami i specjalistami, konsultującymi zaistniałe problemy;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7) umożliwianie uczniom podtrzymanie poczucia tożsamości narodowej, etnicznej, językowej, religijnej stosownie do woli rodziców lub prawnych opiekunów;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8) upowszechnianie wiedzy ekologicznej wśród uczniów oraz uwrażliwianie na problemy ochrony środowiska;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9) organizowanie pomocy psychologiczno-pedagogicznej dla uczniów ze specjalnymi potrzebami edukacyjnymi, współpracując z Poradnią Psychologiczno-Pedagogiczną nr 1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w Olsztynie oraz innymi instytucjami działającymi na rzecz rodziny i dzieci na zasadach zgodnych z ustawą - Prawo oświatowe: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a) w Szkole oraz na terenie Poradni Psychologiczno-Pedagogicznej nr 1 oraz innych instytucji;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b) we współpracy uczestniczą Dyrektor, nauczyciele Szkoły, uczniowie, ich rodzice (opiekunowie prawni), pracownicy powyższych instytucji;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c) działania w ramach współpracy mają charakter ciągły lub doraźny, uzależniony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od potrzeb;</w:t>
      </w:r>
    </w:p>
    <w:p w:rsidR="00095138" w:rsidRPr="00D55D7A" w:rsidRDefault="00AA783F" w:rsidP="00D55D7A">
      <w:pPr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10) prowadzenie działalności innowacyjnej, współpracując z odpowiednimi instytucjami na zasadach zgodnych z ustawą - Prawo oświatowe: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a) współpraca może odbywać się na terenie Szkoły, powyższych instytucji oraz w innych miejscach służących realizacji innowacji;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lastRenderedPageBreak/>
        <w:t>b) we współpracy uczestniczą Dyrektor, nauczyciele Szkoły, uczniowie, ich rodzice (opiekunowie prawni), pracownicy powyższych instytucji;</w:t>
      </w:r>
    </w:p>
    <w:p w:rsidR="00095138" w:rsidRPr="00D55D7A" w:rsidRDefault="00AA783F" w:rsidP="00D55D7A">
      <w:pPr>
        <w:ind w:left="5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c) działania innowacyjne są podsumowywane w formie pisemnego sprawozdania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na posiedzeniu rady pedagogicznej.”</w:t>
      </w:r>
    </w:p>
    <w:p w:rsidR="00095138" w:rsidRPr="00D55D7A" w:rsidRDefault="00095138" w:rsidP="00D55D7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5138" w:rsidRPr="00C7623B" w:rsidRDefault="00AA783F" w:rsidP="00D55D7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623B">
        <w:rPr>
          <w:rFonts w:ascii="Times New Roman" w:eastAsia="Times New Roman" w:hAnsi="Times New Roman" w:cs="Times New Roman"/>
          <w:b/>
          <w:sz w:val="24"/>
          <w:szCs w:val="24"/>
        </w:rPr>
        <w:t>§</w:t>
      </w:r>
      <w:r w:rsidR="00C7623B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W rozdziale 4 w §27 pkt 2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ppkt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17 uchyla się: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,, kontroluje spełnianie obowiązku szkolnego przez uczniów zamieszkujących w obwodzie Szkoły Podstawowej nr 12 im. Marszałka Józefa Piłsudskiego w Olsztynie, prowadzi ewidencję spełniania obowiązku szkolnego. Niespełnianie obowiązku szkolnego podlega egzekucji w trybie przepisów o postępowaniu egzekucyjnym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w administracji.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Przez niespełnianie obowiązku szkolnego należy rozumieć nieusprawiedliwioną nieobecność w okresie jednego miesiąca na co najmniej 50% obowiązkowych zajęć edukacyjnych; ”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W rozdziale 4 w §27 pkt 2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ppkt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17 otrzymuje brzmienie:</w:t>
      </w:r>
    </w:p>
    <w:p w:rsid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,, kontroluje spełnianie obowiązku szkolnego przez uczniów zamieszkujących w obwodzie Szkoły Podstawowej nr 12 im.</w:t>
      </w:r>
      <w:r w:rsidRPr="00D55D7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Marszałka Józefa Piłsudskiego w Olsztynie, prowadzi ewidencję spełniania obowiązku szkolnego. Niespełnianie obowiązku szkolnego podlega egzekucji w trybie przepisów o postępowaniu egzekucyjnym w administracji. </w:t>
      </w:r>
    </w:p>
    <w:p w:rsidR="00095138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Przez niespełnianie obowiązku szkolnego należy rozumieć nieusprawiedliwioną nieobecność w okresie jednego miesiąca na co najmniej 50% obowiązkowych zajęć edukacyjnych;”</w:t>
      </w:r>
    </w:p>
    <w:p w:rsidR="002A75CC" w:rsidRPr="00D55D7A" w:rsidRDefault="002A75CC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138" w:rsidRPr="00D55D7A" w:rsidRDefault="00AA783F" w:rsidP="00D55D7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b/>
          <w:sz w:val="24"/>
          <w:szCs w:val="24"/>
        </w:rPr>
        <w:t>§</w:t>
      </w:r>
      <w:r w:rsidR="00C7623B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W rozdziale 6 w §45 pkt 2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ppkt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8 uchyla się: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,, do przestrzegania w Szkole i poza Szkołą bezwzględnego zakazu udzielania płatnych korepetycji uczniom Szkoły Podstawowej nr 12 w Olsztynie; ”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W rozdziale 6 w §45 pkt 2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ppkt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8 otrzymuje brzmienie: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,, do przestrzegania w Szkole i poza Szkołą bezwzględnego zakazu udzielania płatnych korepetycji uczniom Szkoły Podstawowej nr 12 im. Marszałka Józefa Piłsudskiego </w:t>
      </w:r>
      <w:r w:rsidR="008A1729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w Olsztynie; ”</w:t>
      </w:r>
    </w:p>
    <w:p w:rsidR="00095138" w:rsidRPr="00D55D7A" w:rsidRDefault="00D55D7A" w:rsidP="00D55D7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b/>
          <w:sz w:val="24"/>
          <w:szCs w:val="24"/>
        </w:rPr>
        <w:t>§</w:t>
      </w:r>
      <w:r w:rsidR="00C7623B">
        <w:rPr>
          <w:rFonts w:ascii="Times New Roman" w:eastAsia="Times New Roman" w:hAnsi="Times New Roman" w:cs="Times New Roman"/>
          <w:b/>
          <w:sz w:val="24"/>
          <w:szCs w:val="24"/>
        </w:rPr>
        <w:t>11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W rozdziale 8 w §56 pkt 3 uchyla się: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“Ceremoniał szkolny stanowią: 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1) symbole narodowe: </w:t>
      </w:r>
    </w:p>
    <w:p w:rsidR="00095138" w:rsidRPr="00D55D7A" w:rsidRDefault="00AA783F" w:rsidP="00D55D7A">
      <w:pPr>
        <w:ind w:lef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a) uczniowie znają tekst i melodię hymnu narodowego, który jest grany podczas inauguracji  i zakończenia roku szkolnego oraz świąt państwowych; </w:t>
      </w:r>
    </w:p>
    <w:p w:rsidR="00095138" w:rsidRPr="00D55D7A" w:rsidRDefault="00AA783F" w:rsidP="00D55D7A">
      <w:pPr>
        <w:ind w:lef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b) postawę zasadniczą przyjmuje młodzież na komendę: „Do hymnu”, po zakończeniu hymnu prowadzący podaje komendę: „Po hymnie”; </w:t>
      </w:r>
    </w:p>
    <w:p w:rsidR="00D55D7A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2) poczet flagowy szkoły, który tworzą trzy osoby wybierane spośród uczniów klas siódmych lub ósmych Szkoły wyróżniających się w nauce, o nienagannej postawie i co najmniej bardzo dobrym zachowaniu. “</w:t>
      </w:r>
    </w:p>
    <w:p w:rsidR="00095138" w:rsidRPr="00D55D7A" w:rsidRDefault="00AA783F" w:rsidP="00D55D7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b/>
          <w:sz w:val="24"/>
          <w:szCs w:val="24"/>
        </w:rPr>
        <w:t>§</w:t>
      </w:r>
      <w:r w:rsidR="00C7623B">
        <w:rPr>
          <w:rFonts w:ascii="Times New Roman" w:eastAsia="Times New Roman" w:hAnsi="Times New Roman" w:cs="Times New Roman"/>
          <w:b/>
          <w:sz w:val="24"/>
          <w:szCs w:val="24"/>
        </w:rPr>
        <w:t>12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W rozdziale 8 </w:t>
      </w:r>
      <w:bookmarkStart w:id="1" w:name="_Hlk212535416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w §56 pkt 3 </w:t>
      </w:r>
      <w:bookmarkEnd w:id="1"/>
      <w:r w:rsidRPr="00D55D7A">
        <w:rPr>
          <w:rFonts w:ascii="Times New Roman" w:eastAsia="Times New Roman" w:hAnsi="Times New Roman" w:cs="Times New Roman"/>
          <w:sz w:val="24"/>
          <w:szCs w:val="24"/>
        </w:rPr>
        <w:t>otrzymuje brzmienie: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“Ceremoniał szkolny stanowią: 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1) symbole narodowe: </w:t>
      </w:r>
    </w:p>
    <w:p w:rsidR="00095138" w:rsidRPr="00D55D7A" w:rsidRDefault="00AA783F" w:rsidP="00D55D7A">
      <w:pPr>
        <w:ind w:lef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a) uczniowie znają tekst i melodię hymnu narodowego, który jest grany podczas inauguracji  i zakończenia roku szkolnego oraz świąt państwowych; </w:t>
      </w:r>
    </w:p>
    <w:p w:rsidR="00095138" w:rsidRPr="00D55D7A" w:rsidRDefault="00AA783F" w:rsidP="00D55D7A">
      <w:pPr>
        <w:ind w:lef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b) postawę zasadniczą przyjmuje młodzież na komendę: „Do hymnu”, po zakończeniu hymnu prowadzący podaje komendę: „Po hymnie”; 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2) poczet sztandarowy szkoły, który tworzą trzy osoby wybierane spośród uczniów klas siódmych lub ósmych Szkoły wyróżniających się w nauce, o nienagannej postawie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i co najmniej bardzo dobrym zachowaniu. </w:t>
      </w:r>
    </w:p>
    <w:p w:rsidR="00095138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3) poczet flagowy szkoły, który tworzą cztery osoby wybierane spośród uczniów klas 1-3 wyróżniających się w nauce, o nienagannej postawie i co najmniej bardzo dobrym zachowaniu. </w:t>
      </w:r>
    </w:p>
    <w:p w:rsidR="002A75CC" w:rsidRPr="00D55D7A" w:rsidRDefault="002A75CC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138" w:rsidRPr="00D55D7A" w:rsidRDefault="00AA783F" w:rsidP="00D55D7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lk212535621"/>
      <w:r w:rsidRPr="00D55D7A">
        <w:rPr>
          <w:rFonts w:ascii="Times New Roman" w:eastAsia="Times New Roman" w:hAnsi="Times New Roman" w:cs="Times New Roman"/>
          <w:b/>
          <w:sz w:val="24"/>
          <w:szCs w:val="24"/>
        </w:rPr>
        <w:t>§</w:t>
      </w:r>
      <w:r w:rsidR="00C7623B">
        <w:rPr>
          <w:rFonts w:ascii="Times New Roman" w:eastAsia="Times New Roman" w:hAnsi="Times New Roman" w:cs="Times New Roman"/>
          <w:b/>
          <w:sz w:val="24"/>
          <w:szCs w:val="24"/>
        </w:rPr>
        <w:t>13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lk212536474"/>
      <w:bookmarkEnd w:id="2"/>
      <w:r w:rsidRPr="00D55D7A">
        <w:rPr>
          <w:rFonts w:ascii="Times New Roman" w:eastAsia="Times New Roman" w:hAnsi="Times New Roman" w:cs="Times New Roman"/>
          <w:sz w:val="24"/>
          <w:szCs w:val="24"/>
        </w:rPr>
        <w:t>W rozdziale 8 wprowadz</w:t>
      </w:r>
      <w:r w:rsidR="008A1729">
        <w:rPr>
          <w:rFonts w:ascii="Times New Roman" w:eastAsia="Times New Roman" w:hAnsi="Times New Roman" w:cs="Times New Roman"/>
          <w:sz w:val="24"/>
          <w:szCs w:val="24"/>
        </w:rPr>
        <w:t xml:space="preserve">a się </w:t>
      </w:r>
      <w:r w:rsidR="00C7623B" w:rsidRPr="00C7623B">
        <w:rPr>
          <w:rFonts w:ascii="Times New Roman" w:eastAsia="Times New Roman" w:hAnsi="Times New Roman" w:cs="Times New Roman"/>
          <w:sz w:val="24"/>
          <w:szCs w:val="24"/>
        </w:rPr>
        <w:t xml:space="preserve">§56 pkt </w:t>
      </w:r>
      <w:r w:rsidR="00C7623B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bookmarkEnd w:id="3"/>
    <w:p w:rsidR="00095138" w:rsidRPr="00D55D7A" w:rsidRDefault="00AA783F" w:rsidP="00D55D7A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Szkoła posiada własny Sztandar.</w:t>
      </w:r>
    </w:p>
    <w:p w:rsidR="00095138" w:rsidRPr="00D55D7A" w:rsidRDefault="00AA783F" w:rsidP="00D55D7A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Opis Sztandaru Szkoły.</w:t>
      </w:r>
    </w:p>
    <w:p w:rsidR="00095138" w:rsidRPr="00D55D7A" w:rsidRDefault="00AA783F" w:rsidP="00D55D7A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Sztandar przechowywany jest w gablocie umieszczonej po lewej stronie na ścianie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w łączniku między bryłą A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bryłą B.</w:t>
      </w:r>
    </w:p>
    <w:p w:rsidR="00095138" w:rsidRPr="00D55D7A" w:rsidRDefault="00AA783F" w:rsidP="00D55D7A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Płatem sztandaru jest tkanina w kształcie kwadratu o wymiarach 105 cm  na 105 cm koloru granatowego po stronie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głównej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(awers) i czerwonego  po stronie odwrotnej (rewers).  Płat sztandaru przymocowany do drzewca wykonanego z drewna bukowego zakończonego głowicą w formie kuli z osadzonym na niej orłem w koronie. 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Boki sztandaru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̨ obszyte złotą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taśma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>̨ i frędzlą złotą z wyjątkiem boku przytwierdzonego do drzewca. Elementy haftu wykonane techniką haftu maszynowego oraz ręcznego. Zastosowane nici: wiskoza, poliester oraz nici metalizowane.</w:t>
      </w:r>
    </w:p>
    <w:p w:rsidR="00095138" w:rsidRPr="00D55D7A" w:rsidRDefault="00AA783F" w:rsidP="00D55D7A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Na stronie głównej płata (awers), pośrodku, na niebieskim tle znajduje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sie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̨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postac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́ Marszałka Józefa Piłsudskiego, haftowana maszynowo z elementami wykonanymi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ręcznie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, ze złotym napisem: SZKOŁA PODSTAWOWA NR 12 im. Marszałka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Józefa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Piłsudskiego W OLSZTYNIE. W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narożu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płata umieszczone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̨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liście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dębu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95138" w:rsidRPr="00D55D7A" w:rsidRDefault="00AA783F" w:rsidP="00D55D7A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Na stronie odwrotnej płata (rewers),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pośrodku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, na czerwonym tle znajduje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sie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̨ wizerunek orła białego, ustalony dla godła Rzeczypospolitej Polskiej z głową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zwrócona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̨ w lewą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strone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̨,haftowany srebrnym szychem, techniką haftu maszynowego i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ręcznie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aplikowany w celu uzyskania efektu 3D; korona,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dziób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 i szpony orła haftowane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>̨ złotym szychem. Nad orłem znajdują się napisy  BÓG HONOR, pod orłem OJCZYZNA.</w:t>
      </w:r>
    </w:p>
    <w:p w:rsidR="00095138" w:rsidRPr="00D55D7A" w:rsidRDefault="00AA783F" w:rsidP="00D55D7A">
      <w:pPr>
        <w:numPr>
          <w:ilvl w:val="0"/>
          <w:numId w:val="4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Głowica sztandaru składa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sie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̨ z orła i podstawy wykonanych z metalu w kolorze chromu. Korona,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dziób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i szpony orła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̨ koloru złotego. Drzewiec sztandaru jest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sporządzony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z drewna bukowego, dwudzielny,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połączony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tuleją z metalu w kolorze chromu. Na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górnym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końcu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drzewca jest umieszczona głowica, na dolnym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piętka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z metalu. Na drzewcu są umieszczone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gwoździe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pamiątkowe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. Szarfa o barwach Rzeczypospolitej Polskiej jest umieszczona na drzewcu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poniżej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podstawy z orłem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po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głównej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stronie płata. Oba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końce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szarfy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dochodza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̨  do dolnego brzegu płata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̨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zakończone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55D7A">
        <w:rPr>
          <w:rFonts w:ascii="Times New Roman" w:eastAsia="Times New Roman" w:hAnsi="Times New Roman" w:cs="Times New Roman"/>
          <w:sz w:val="24"/>
          <w:szCs w:val="24"/>
        </w:rPr>
        <w:t>frędzla</w:t>
      </w:r>
      <w:proofErr w:type="spellEnd"/>
      <w:r w:rsidRPr="00D55D7A">
        <w:rPr>
          <w:rFonts w:ascii="Times New Roman" w:eastAsia="Times New Roman" w:hAnsi="Times New Roman" w:cs="Times New Roman"/>
          <w:sz w:val="24"/>
          <w:szCs w:val="24"/>
        </w:rPr>
        <w:t>̨ koloru taką jak płat sztandaru.</w:t>
      </w:r>
    </w:p>
    <w:p w:rsidR="00095138" w:rsidRPr="00D55D7A" w:rsidRDefault="00AA783F" w:rsidP="00D55D7A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</w:t>
      </w:r>
      <w:r w:rsidRPr="00D55D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985963" cy="2798402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2798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D55D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981975" cy="2801057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975" cy="2801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5138" w:rsidRPr="00D55D7A" w:rsidRDefault="00AA783F" w:rsidP="00D55D7A">
      <w:pPr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3</w:t>
      </w:r>
      <w:r w:rsidR="00C7623B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. Zasady ogólne dotyczące Sztandaru Szkoły.</w:t>
      </w:r>
    </w:p>
    <w:p w:rsidR="00095138" w:rsidRPr="00D55D7A" w:rsidRDefault="00AA783F" w:rsidP="00D55D7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Dla społeczności szkolnej Sztandar Szkoły jest symbolem Polski, Narodu i Małej Ojczyzny, którą stanowi Szkoła i jej środowisko.</w:t>
      </w:r>
    </w:p>
    <w:p w:rsidR="00095138" w:rsidRPr="00D55D7A" w:rsidRDefault="00AA783F" w:rsidP="00D55D7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Do udziału Sztandaru Szkoły w uroczystościach miejskich i państwowych powołuje się Poczet Sztandarowy.</w:t>
      </w:r>
    </w:p>
    <w:p w:rsidR="00095138" w:rsidRPr="00D55D7A" w:rsidRDefault="00AA783F" w:rsidP="00D55D7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Uroczystości z udziałem Sztandaru Szkoły wymagają zachowania powagi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i poszanowania zarówno podczas przechowywania, transportu, jak i w trakcie jego prezentacji.  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95138" w:rsidRPr="00D55D7A" w:rsidRDefault="00AA783F" w:rsidP="00D55D7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Sztandar Szkoły i insygnia przechowywane są na terenie szkoły w zamkniętej gablocie.</w:t>
      </w:r>
    </w:p>
    <w:p w:rsidR="00095138" w:rsidRPr="00D55D7A" w:rsidRDefault="00AA783F" w:rsidP="00D55D7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Sztandarem opiekuje się wyznaczony przez Dyrektora Nauczyciel i wybrany przez Radę Pedagogiczną Poczet Sztandarowy.</w:t>
      </w:r>
    </w:p>
    <w:p w:rsidR="00095138" w:rsidRPr="00D55D7A" w:rsidRDefault="00AA783F" w:rsidP="00D55D7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Poczet Sztandarowy składa się  z 3 Uczniów w obsadzie: </w:t>
      </w:r>
    </w:p>
    <w:p w:rsidR="00095138" w:rsidRPr="00D55D7A" w:rsidRDefault="00AA783F" w:rsidP="00D55D7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  chorąży – jeden Uczeń,</w:t>
      </w:r>
    </w:p>
    <w:p w:rsidR="00095138" w:rsidRPr="00D55D7A" w:rsidRDefault="00AA783F" w:rsidP="00D55D7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   asysta – dwie Uczennice.</w:t>
      </w:r>
    </w:p>
    <w:p w:rsidR="00D55D7A" w:rsidRPr="00D55D7A" w:rsidRDefault="00AA783F" w:rsidP="00D55D7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Pełnienie służby chorążego i asysty jest przywilejem i jedną z najbardziej zaszczytnych funkcji w reprezentacji Szkoły, przysługujących nominalnie Uczniom klasy najwyższej.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4</w:t>
      </w:r>
      <w:r w:rsidR="00C7623B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. Zasady powoływania kandydatów do Pocztu Sztandarowego.</w:t>
      </w:r>
    </w:p>
    <w:p w:rsidR="00095138" w:rsidRPr="00D55D7A" w:rsidRDefault="00AA783F" w:rsidP="00D55D7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Kandydatów do pełnienia funkcji członka Pocztu Sztandarowego zgłaszają Wychowawcy oraz Samorząd Uczniowski.</w:t>
      </w:r>
    </w:p>
    <w:p w:rsidR="00095138" w:rsidRPr="00D55D7A" w:rsidRDefault="00AA783F" w:rsidP="00D55D7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Kandydatem może być Uczeń, który przestrzega praw i wywiązuje się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br/>
        <w:t xml:space="preserve"> z obowiązków określonych w Rozdziale 7, § 50 i § 51 Statutu Szkoły Podstawowej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nr 12 w Olsztynie.</w:t>
      </w:r>
    </w:p>
    <w:p w:rsidR="00095138" w:rsidRPr="00D55D7A" w:rsidRDefault="00AA783F" w:rsidP="00D55D7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Postawa zgłoszonego kandydata nie może budzić niczyich zastrzeżeń.</w:t>
      </w:r>
    </w:p>
    <w:p w:rsidR="00095138" w:rsidRPr="00D55D7A" w:rsidRDefault="00AA783F" w:rsidP="00D55D7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Kandydatury uczniów do składu Pocztu Sztandarowego są przedstawiane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na kwietniowym posiedzeniu Rady Pedagogicznej.</w:t>
      </w:r>
    </w:p>
    <w:p w:rsidR="00095138" w:rsidRPr="00D55D7A" w:rsidRDefault="00AA783F" w:rsidP="00D55D7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Rada Pedagogiczna, po zapoznaniu się z kandydaturami, w drodze głosowania jawnego, dokonuje wyboru Pocztu Sztandarowego w obsadzie zasadniczej </w:t>
      </w:r>
      <w:r w:rsidR="008A1729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i rezerwowej, po 3 uczniów w każdej.</w:t>
      </w:r>
    </w:p>
    <w:p w:rsidR="00095138" w:rsidRPr="00D55D7A" w:rsidRDefault="00AA783F" w:rsidP="00D55D7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lastRenderedPageBreak/>
        <w:t>W uzasadnionych przypadkach, za naruszenie Statutu Szkoły, Rada Pedagogiczna może odwołać Ucznia/Uczennicę ze składu Pocztu Sztandarowego.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5</w:t>
      </w:r>
      <w:r w:rsidR="00C7623B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.   Zasady odwoływania Pocztu Sztandarowego.</w:t>
      </w:r>
    </w:p>
    <w:p w:rsidR="00095138" w:rsidRPr="00D55D7A" w:rsidRDefault="00C7623B" w:rsidP="00D55D7A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AA783F" w:rsidRPr="00D55D7A">
        <w:rPr>
          <w:rFonts w:ascii="Times New Roman" w:eastAsia="Times New Roman" w:hAnsi="Times New Roman" w:cs="Times New Roman"/>
          <w:sz w:val="24"/>
          <w:szCs w:val="24"/>
        </w:rPr>
        <w:t>)  Uczeń może być odwołany ze składu Pocztu Sztandarowego przez Radę Pedagogiczną</w:t>
      </w:r>
      <w:r w:rsidR="00AA783F" w:rsidRPr="00D55D7A">
        <w:rPr>
          <w:rFonts w:ascii="Times New Roman" w:eastAsia="Times New Roman" w:hAnsi="Times New Roman" w:cs="Times New Roman"/>
          <w:sz w:val="24"/>
          <w:szCs w:val="24"/>
        </w:rPr>
        <w:br/>
        <w:t xml:space="preserve"> z powodu:</w:t>
      </w:r>
    </w:p>
    <w:p w:rsidR="00C7623B" w:rsidRPr="00C7623B" w:rsidRDefault="00AA783F" w:rsidP="00C7623B">
      <w:pPr>
        <w:pStyle w:val="Akapitzlist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623B">
        <w:rPr>
          <w:rFonts w:ascii="Times New Roman" w:eastAsia="Times New Roman" w:hAnsi="Times New Roman" w:cs="Times New Roman"/>
          <w:sz w:val="24"/>
          <w:szCs w:val="24"/>
        </w:rPr>
        <w:t xml:space="preserve">niewłaściwego zachowania oraz postawy, która jest sprzeczna </w:t>
      </w:r>
      <w:r w:rsidR="00C7623B" w:rsidRPr="00C7623B">
        <w:rPr>
          <w:rFonts w:ascii="Times New Roman" w:eastAsia="Times New Roman" w:hAnsi="Times New Roman" w:cs="Times New Roman"/>
          <w:sz w:val="24"/>
          <w:szCs w:val="24"/>
        </w:rPr>
        <w:br/>
      </w:r>
      <w:r w:rsidRPr="00C7623B">
        <w:rPr>
          <w:rFonts w:ascii="Times New Roman" w:eastAsia="Times New Roman" w:hAnsi="Times New Roman" w:cs="Times New Roman"/>
          <w:sz w:val="24"/>
          <w:szCs w:val="24"/>
        </w:rPr>
        <w:t>z kryteriami wskazanymi w § 2, pkt 2,</w:t>
      </w:r>
    </w:p>
    <w:p w:rsidR="00C7623B" w:rsidRPr="00C7623B" w:rsidRDefault="00AA783F" w:rsidP="00C7623B">
      <w:pPr>
        <w:pStyle w:val="Akapitzlist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623B">
        <w:rPr>
          <w:rFonts w:ascii="Times New Roman" w:eastAsia="Times New Roman" w:hAnsi="Times New Roman" w:cs="Times New Roman"/>
          <w:sz w:val="24"/>
          <w:szCs w:val="24"/>
        </w:rPr>
        <w:t xml:space="preserve">kilkukrotnej odmowy udziału w reprezentowaniu Szkoły </w:t>
      </w:r>
      <w:r w:rsidR="00C7623B" w:rsidRPr="00C7623B">
        <w:rPr>
          <w:rFonts w:ascii="Times New Roman" w:eastAsia="Times New Roman" w:hAnsi="Times New Roman" w:cs="Times New Roman"/>
          <w:sz w:val="24"/>
          <w:szCs w:val="24"/>
        </w:rPr>
        <w:br/>
      </w:r>
      <w:r w:rsidRPr="00C7623B">
        <w:rPr>
          <w:rFonts w:ascii="Times New Roman" w:eastAsia="Times New Roman" w:hAnsi="Times New Roman" w:cs="Times New Roman"/>
          <w:sz w:val="24"/>
          <w:szCs w:val="24"/>
        </w:rPr>
        <w:t>w uroczystościach bez uzasadnienia,</w:t>
      </w:r>
    </w:p>
    <w:p w:rsidR="00095138" w:rsidRPr="00C7623B" w:rsidRDefault="00AA783F" w:rsidP="00C7623B">
      <w:pPr>
        <w:pStyle w:val="Akapitzlist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623B">
        <w:rPr>
          <w:rFonts w:ascii="Times New Roman" w:eastAsia="Times New Roman" w:hAnsi="Times New Roman" w:cs="Times New Roman"/>
          <w:sz w:val="24"/>
          <w:szCs w:val="24"/>
        </w:rPr>
        <w:t>własnej rezygnacji Ucznia za zgodą Rodziców ( prawnych opiekunów).</w:t>
      </w:r>
    </w:p>
    <w:p w:rsidR="00095138" w:rsidRPr="00D55D7A" w:rsidRDefault="00C7623B" w:rsidP="00D55D7A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AA783F" w:rsidRPr="00D55D7A">
        <w:rPr>
          <w:rFonts w:ascii="Times New Roman" w:eastAsia="Times New Roman" w:hAnsi="Times New Roman" w:cs="Times New Roman"/>
          <w:sz w:val="24"/>
          <w:szCs w:val="24"/>
        </w:rPr>
        <w:t>) Odwołanie Ucznia ze składu Pocztu Sztandarowego odbywa się podczas posiedzenia Rady Pedagogicznej. Decyzja podejmowana jest przez głosowanie większością głosów. Na następnym posiedzeniu Rady Pedagogicznej dokonuje się wyborów uzupełniających.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6</w:t>
      </w:r>
      <w:r w:rsidR="00C7623B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. Postępowanie ze Sztandarem.</w:t>
      </w:r>
    </w:p>
    <w:p w:rsidR="00095138" w:rsidRPr="00D55D7A" w:rsidRDefault="00C7623B" w:rsidP="00D55D7A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AA783F" w:rsidRPr="00D55D7A">
        <w:rPr>
          <w:rFonts w:ascii="Times New Roman" w:eastAsia="Times New Roman" w:hAnsi="Times New Roman" w:cs="Times New Roman"/>
          <w:sz w:val="24"/>
          <w:szCs w:val="24"/>
        </w:rPr>
        <w:t>)      Postawy i chwyty Sztandarem.</w:t>
      </w:r>
    </w:p>
    <w:p w:rsidR="00095138" w:rsidRPr="00D55D7A" w:rsidRDefault="00AA783F" w:rsidP="00D55D7A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POSTAWA ZASADNICZA  - Sztandar postawiony przy prawej nodze chorążego na wysokości czubka buta, drzewce przytrzymywane prawą ręką na wysokości pasa, lewa ręka jak w postawie zasadniczej, asysta w postawie zasadniczej „baczność”;</w:t>
      </w:r>
    </w:p>
    <w:p w:rsidR="00095138" w:rsidRPr="00D55D7A" w:rsidRDefault="00AA783F" w:rsidP="00D55D7A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POSTAWA „SPOCZNIJ” – Sztandar jak w postawie zasadniczej (jw.), chorąży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br/>
        <w:t xml:space="preserve"> i asysta w postawie na „spocznij”;</w:t>
      </w:r>
    </w:p>
    <w:p w:rsidR="00095138" w:rsidRPr="00D55D7A" w:rsidRDefault="00AA783F" w:rsidP="00D55D7A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POSTAWA „NA RAMIĘ” – chorąży prawą ręką (przy pomocy lewej) kładzie drzewce na prawe ramię i utrzymuje je pod kątem 45° w stosunku do ramienia, prawa ręka wyciągnięta wzdłuż drzewca, chorąży i asysta w postawie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br/>
        <w:t xml:space="preserve"> na „spocznij”;</w:t>
      </w:r>
    </w:p>
    <w:p w:rsidR="00095138" w:rsidRPr="00D55D7A" w:rsidRDefault="00AA783F" w:rsidP="00D55D7A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POSTAWA „PREZENTUJ” – z postawy „zasadniczej” chorąży podnosi Sztandar prawą ręką pionowo do góry wzdłuż prawego ramienia (dłoń prawej ręki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br/>
        <w:t xml:space="preserve"> na wysokości barku), następnie lewą ręką chwyta drzewce Sztandaru tuż nad prawą ręką, którą opuszcza na całej jej długości obejmując drzewce Sztandaru, asysta w postawie zasadniczej (baczność);</w:t>
      </w:r>
    </w:p>
    <w:p w:rsidR="00095138" w:rsidRPr="00D55D7A" w:rsidRDefault="00AA783F" w:rsidP="00D55D7A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SALUTOWANIE SZTANDAREM W MIEJSCU – z postawy „prezentuj” chorąży robi zwrot w prawo skos z równoczesnym wysunięciem lewej nogi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w przód na odległość jednej stopy i pochyla sztandar do przodu pod kątem 45°, po czasie salutowania podnosi Sztandar do postawy „prezentuj”;</w:t>
      </w:r>
    </w:p>
    <w:p w:rsidR="00095138" w:rsidRDefault="00AA783F" w:rsidP="00D55D7A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SALUTOWANIE SZTANDAREM W MARSZU – z położenia „na ramię” </w:t>
      </w:r>
      <w:r w:rsid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w taki sposób, jak przy salutowaniu w miejscu (jw.), na komendę: „na prawo patrz” – chorąży pochyla Sztandar, na komendę „baczność” – chorąży bierze Sztandar  na ramię.</w:t>
      </w:r>
    </w:p>
    <w:p w:rsidR="00D55D7A" w:rsidRPr="00D55D7A" w:rsidRDefault="00D55D7A" w:rsidP="00D55D7A">
      <w:pPr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A7670" w:rsidRDefault="00EA7670" w:rsidP="00D55D7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lk212537070"/>
      <w:r w:rsidRPr="00EA767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§13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8A1729" w:rsidRPr="008A1729" w:rsidRDefault="008A1729" w:rsidP="008A17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729">
        <w:rPr>
          <w:rFonts w:ascii="Times New Roman" w:eastAsia="Times New Roman" w:hAnsi="Times New Roman" w:cs="Times New Roman"/>
          <w:sz w:val="24"/>
          <w:szCs w:val="24"/>
        </w:rPr>
        <w:t xml:space="preserve">W rozdziale 8 wprowadza się §56 pkt 8: </w:t>
      </w:r>
    </w:p>
    <w:bookmarkEnd w:id="4"/>
    <w:p w:rsidR="008A1729" w:rsidRDefault="00AA783F" w:rsidP="00D55D7A">
      <w:pPr>
        <w:pStyle w:val="Akapitzlist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729">
        <w:rPr>
          <w:rFonts w:ascii="Times New Roman" w:eastAsia="Times New Roman" w:hAnsi="Times New Roman" w:cs="Times New Roman"/>
          <w:sz w:val="24"/>
          <w:szCs w:val="24"/>
        </w:rPr>
        <w:t>Sztandar szkoły uczestniczy w uroczystościach państwowych, ważnych uroczystościach miasta Olsztyna oraz uroczystościach szkolnych.</w:t>
      </w:r>
    </w:p>
    <w:p w:rsidR="008A1729" w:rsidRDefault="00AA783F" w:rsidP="00D55D7A">
      <w:pPr>
        <w:pStyle w:val="Akapitzlist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729">
        <w:rPr>
          <w:rFonts w:ascii="Times New Roman" w:eastAsia="Times New Roman" w:hAnsi="Times New Roman" w:cs="Times New Roman"/>
          <w:sz w:val="24"/>
          <w:szCs w:val="24"/>
        </w:rPr>
        <w:t xml:space="preserve">Ceremoniał szkolny jest opisem uroczystości szkolnych organizowanych z udziałem uczniów z okazji świąt państwowych, ważnych rocznic i wydarzeń w życiu szkoły. Jednoczy on społeczność szkolną i umacnia więzi między uczniami, kształtuje tradycję lokalną, patriotyzm i świadomą dyscyplinę opartą na konieczności przestrzegania rygorów narzuconych sobie samemu oraz podporządkowania się określonym normom etycznym i prawnym jako czynnikom warunkującym prawidłowe funkcjonowanie człowieka w społeczności. </w:t>
      </w:r>
    </w:p>
    <w:p w:rsidR="00095138" w:rsidRPr="008A1729" w:rsidRDefault="00AA783F" w:rsidP="00D55D7A">
      <w:pPr>
        <w:pStyle w:val="Akapitzlist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729">
        <w:rPr>
          <w:rFonts w:ascii="Times New Roman" w:eastAsia="Times New Roman" w:hAnsi="Times New Roman" w:cs="Times New Roman"/>
          <w:sz w:val="24"/>
          <w:szCs w:val="24"/>
        </w:rPr>
        <w:t>Najważniejsze uroczystości tworzące ceremoniał szkolny to:</w:t>
      </w:r>
    </w:p>
    <w:p w:rsidR="00095138" w:rsidRPr="008A1729" w:rsidRDefault="00AA783F" w:rsidP="008A1729">
      <w:pPr>
        <w:pStyle w:val="Akapitzlist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729">
        <w:rPr>
          <w:rFonts w:ascii="Times New Roman" w:eastAsia="Times New Roman" w:hAnsi="Times New Roman" w:cs="Times New Roman"/>
          <w:sz w:val="24"/>
          <w:szCs w:val="24"/>
        </w:rPr>
        <w:t xml:space="preserve">OBCHODY ŚWIĄT PAŃSTWOWYCH, </w:t>
      </w:r>
    </w:p>
    <w:p w:rsidR="00095138" w:rsidRPr="008A1729" w:rsidRDefault="00AA783F" w:rsidP="008A1729">
      <w:pPr>
        <w:pStyle w:val="Akapitzlist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729">
        <w:rPr>
          <w:rFonts w:ascii="Times New Roman" w:eastAsia="Times New Roman" w:hAnsi="Times New Roman" w:cs="Times New Roman"/>
          <w:sz w:val="24"/>
          <w:szCs w:val="24"/>
        </w:rPr>
        <w:t xml:space="preserve">OBCHODY ROCZNIC WAŻNYCH WYDARZEŃ W ŻYCIU KRAJU, REGIONU, MIASTA I SZKOŁY, </w:t>
      </w:r>
    </w:p>
    <w:p w:rsidR="008A1729" w:rsidRPr="008A1729" w:rsidRDefault="00AA783F" w:rsidP="008A1729">
      <w:pPr>
        <w:pStyle w:val="Akapitzlist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729">
        <w:rPr>
          <w:rFonts w:ascii="Times New Roman" w:eastAsia="Times New Roman" w:hAnsi="Times New Roman" w:cs="Times New Roman"/>
          <w:sz w:val="24"/>
          <w:szCs w:val="24"/>
        </w:rPr>
        <w:t xml:space="preserve">ROZPOCZĘCIE I ZAKOŃCZENIE ROKU SZKOLNEGO, </w:t>
      </w:r>
    </w:p>
    <w:p w:rsidR="00095138" w:rsidRPr="008A1729" w:rsidRDefault="00AA783F" w:rsidP="008A1729">
      <w:pPr>
        <w:pStyle w:val="Akapitzlist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729">
        <w:rPr>
          <w:rFonts w:ascii="Times New Roman" w:eastAsia="Times New Roman" w:hAnsi="Times New Roman" w:cs="Times New Roman"/>
          <w:sz w:val="24"/>
          <w:szCs w:val="24"/>
        </w:rPr>
        <w:t xml:space="preserve">ŚLUBOWANIE UCZNIÓW KLAS PIERWSZYCH, </w:t>
      </w:r>
    </w:p>
    <w:p w:rsidR="00095138" w:rsidRPr="008A1729" w:rsidRDefault="00AA783F" w:rsidP="008A1729">
      <w:pPr>
        <w:pStyle w:val="Akapitzlist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729">
        <w:rPr>
          <w:rFonts w:ascii="Times New Roman" w:eastAsia="Times New Roman" w:hAnsi="Times New Roman" w:cs="Times New Roman"/>
          <w:sz w:val="24"/>
          <w:szCs w:val="24"/>
        </w:rPr>
        <w:t>ŚWIĘTO PATRONA SZKOŁY,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1729">
        <w:rPr>
          <w:rFonts w:ascii="Times New Roman" w:eastAsia="Times New Roman" w:hAnsi="Times New Roman" w:cs="Times New Roman"/>
          <w:sz w:val="24"/>
          <w:szCs w:val="24"/>
        </w:rPr>
        <w:t xml:space="preserve">    4. 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Symbole państwowe eksponowane w ceremoniale szkolnym to: </w:t>
      </w:r>
    </w:p>
    <w:p w:rsidR="00095138" w:rsidRPr="008A1729" w:rsidRDefault="00AA783F" w:rsidP="008A1729">
      <w:pPr>
        <w:pStyle w:val="Akapitzlist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729">
        <w:rPr>
          <w:rFonts w:ascii="Times New Roman" w:eastAsia="Times New Roman" w:hAnsi="Times New Roman" w:cs="Times New Roman"/>
          <w:sz w:val="24"/>
          <w:szCs w:val="24"/>
        </w:rPr>
        <w:t xml:space="preserve">FLAGA PAŃSTWOWA, </w:t>
      </w:r>
    </w:p>
    <w:p w:rsidR="00095138" w:rsidRPr="008A1729" w:rsidRDefault="00AA783F" w:rsidP="008A1729">
      <w:pPr>
        <w:pStyle w:val="Akapitzlist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729">
        <w:rPr>
          <w:rFonts w:ascii="Times New Roman" w:eastAsia="Times New Roman" w:hAnsi="Times New Roman" w:cs="Times New Roman"/>
          <w:sz w:val="24"/>
          <w:szCs w:val="24"/>
        </w:rPr>
        <w:t xml:space="preserve">GODŁO PAŃSTWOWE, </w:t>
      </w:r>
    </w:p>
    <w:p w:rsidR="00095138" w:rsidRPr="008A1729" w:rsidRDefault="00AA783F" w:rsidP="008A1729">
      <w:pPr>
        <w:pStyle w:val="Akapitzlist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729">
        <w:rPr>
          <w:rFonts w:ascii="Times New Roman" w:eastAsia="Times New Roman" w:hAnsi="Times New Roman" w:cs="Times New Roman"/>
          <w:sz w:val="24"/>
          <w:szCs w:val="24"/>
        </w:rPr>
        <w:t xml:space="preserve">HYMN PAŃSTWOWY </w:t>
      </w:r>
    </w:p>
    <w:p w:rsidR="008A1729" w:rsidRDefault="00AA783F" w:rsidP="008A17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Symbole państwowe mają pierwszeństwo przed każdym innym znakiem miast, stowarzyszeń i organizacji krajowych i międzynarodowych (UE, NATO) </w:t>
      </w:r>
    </w:p>
    <w:p w:rsidR="00095138" w:rsidRPr="008A1729" w:rsidRDefault="008A1729" w:rsidP="008A1729">
      <w:pPr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="00AA783F" w:rsidRPr="008A1729">
        <w:rPr>
          <w:rFonts w:ascii="Times New Roman" w:eastAsia="Times New Roman" w:hAnsi="Times New Roman" w:cs="Times New Roman"/>
          <w:sz w:val="24"/>
          <w:szCs w:val="24"/>
        </w:rPr>
        <w:t xml:space="preserve">Symbole szkolne eksponowane w ceremoniale szkolnym to: </w:t>
      </w:r>
    </w:p>
    <w:p w:rsidR="00095138" w:rsidRPr="008A1729" w:rsidRDefault="00AA783F" w:rsidP="008A1729">
      <w:pPr>
        <w:pStyle w:val="Akapitzlis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729">
        <w:rPr>
          <w:rFonts w:ascii="Times New Roman" w:eastAsia="Times New Roman" w:hAnsi="Times New Roman" w:cs="Times New Roman"/>
          <w:sz w:val="24"/>
          <w:szCs w:val="24"/>
        </w:rPr>
        <w:t xml:space="preserve">SZTANDAR SZKOŁY, </w:t>
      </w:r>
    </w:p>
    <w:p w:rsidR="00095138" w:rsidRPr="008A1729" w:rsidRDefault="00AA783F" w:rsidP="008A1729">
      <w:pPr>
        <w:pStyle w:val="Akapitzlis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729">
        <w:rPr>
          <w:rFonts w:ascii="Times New Roman" w:eastAsia="Times New Roman" w:hAnsi="Times New Roman" w:cs="Times New Roman"/>
          <w:sz w:val="24"/>
          <w:szCs w:val="24"/>
        </w:rPr>
        <w:t xml:space="preserve">HYMN SZKOŁY. </w:t>
      </w:r>
    </w:p>
    <w:p w:rsidR="00095138" w:rsidRPr="00D55D7A" w:rsidRDefault="008A1729" w:rsidP="008A1729">
      <w:pPr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="00AA783F" w:rsidRPr="00D55D7A">
        <w:rPr>
          <w:rFonts w:ascii="Times New Roman" w:eastAsia="Times New Roman" w:hAnsi="Times New Roman" w:cs="Times New Roman"/>
          <w:sz w:val="24"/>
          <w:szCs w:val="24"/>
        </w:rPr>
        <w:t xml:space="preserve"> Ceremoniał z udziałem Pocztu Sztandarowego. </w:t>
      </w:r>
    </w:p>
    <w:p w:rsidR="00095138" w:rsidRPr="00D55D7A" w:rsidRDefault="00AA783F" w:rsidP="00D55D7A">
      <w:pPr>
        <w:jc w:val="both"/>
        <w:rPr>
          <w:rFonts w:ascii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a. wprowadzenie Sztandaru: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2"/>
        <w:gridCol w:w="2780"/>
        <w:gridCol w:w="2511"/>
        <w:gridCol w:w="3162"/>
      </w:tblGrid>
      <w:tr w:rsidR="00095138" w:rsidRPr="00D55D7A">
        <w:trPr>
          <w:trHeight w:val="1085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KOMENDY POLECENIA PROWADZĄCEGO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ZACHOWANIE UCZESTNIKÓW UROCZYSTOŚCI</w:t>
            </w:r>
          </w:p>
        </w:tc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ZACHOWANIE POCZTU SZTANDAROWEGO, POZYCJA SZTANDARU</w:t>
            </w:r>
          </w:p>
        </w:tc>
      </w:tr>
      <w:tr w:rsidR="00095138" w:rsidRPr="00D55D7A">
        <w:trPr>
          <w:trHeight w:val="815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„całość baczność”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Uczestnicy przyjmują pozycję „baczność”</w:t>
            </w:r>
          </w:p>
        </w:tc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 xml:space="preserve">ustawienie pocztu: asysta – chorąży – asysta, Sztandar </w:t>
            </w:r>
            <w:r w:rsidR="007148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„na ramię”</w:t>
            </w:r>
          </w:p>
        </w:tc>
      </w:tr>
      <w:tr w:rsidR="00095138" w:rsidRPr="00D55D7A" w:rsidTr="00714829">
        <w:trPr>
          <w:trHeight w:val="73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 xml:space="preserve">Poczet Sztandarowy wprowadzić Sztandar 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 xml:space="preserve">stoją w postawie „baczność” </w:t>
            </w:r>
          </w:p>
        </w:tc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 xml:space="preserve">poczet – przejście w szyku </w:t>
            </w:r>
            <w:proofErr w:type="spellStart"/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j.w</w:t>
            </w:r>
            <w:proofErr w:type="spellEnd"/>
            <w:r w:rsidRPr="00D55D7A">
              <w:rPr>
                <w:rFonts w:ascii="Times New Roman" w:hAnsi="Times New Roman" w:cs="Times New Roman"/>
                <w:sz w:val="24"/>
                <w:szCs w:val="24"/>
              </w:rPr>
              <w:t xml:space="preserve">., zatrzymanie w ustalonym </w:t>
            </w:r>
            <w:r w:rsidRPr="00D55D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miejscu, Sztandar </w:t>
            </w:r>
            <w:r w:rsidR="007148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„na baczność”</w:t>
            </w:r>
          </w:p>
        </w:tc>
      </w:tr>
      <w:tr w:rsidR="00095138" w:rsidRPr="00D55D7A">
        <w:trPr>
          <w:trHeight w:val="815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 xml:space="preserve">do hymnu państwowego 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stoją w postawie „baczność”</w:t>
            </w:r>
          </w:p>
        </w:tc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poczet „prezentuj”</w:t>
            </w:r>
          </w:p>
        </w:tc>
      </w:tr>
      <w:tr w:rsidR="00095138" w:rsidRPr="00D55D7A">
        <w:trPr>
          <w:trHeight w:val="815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 xml:space="preserve">po hymnie 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Przyjmują postawę</w:t>
            </w:r>
          </w:p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„spocznij”,</w:t>
            </w:r>
          </w:p>
          <w:p w:rsidR="00095138" w:rsidRPr="00D55D7A" w:rsidRDefault="00095138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Sztandar „spocznij”</w:t>
            </w:r>
          </w:p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poczet „spocznij”</w:t>
            </w:r>
          </w:p>
          <w:p w:rsidR="00095138" w:rsidRPr="00D55D7A" w:rsidRDefault="00095138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5138" w:rsidRPr="00D55D7A" w:rsidRDefault="00095138" w:rsidP="00D55D7A">
      <w:pPr>
        <w:pStyle w:val="Nagwek2"/>
        <w:keepNext w:val="0"/>
        <w:keepLines w:val="0"/>
        <w:spacing w:before="0" w:after="80"/>
        <w:rPr>
          <w:rFonts w:ascii="Times New Roman" w:hAnsi="Times New Roman" w:cs="Times New Roman"/>
          <w:sz w:val="24"/>
          <w:szCs w:val="24"/>
        </w:rPr>
      </w:pPr>
      <w:bookmarkStart w:id="5" w:name="_2p8t5ypum8rq" w:colFirst="0" w:colLast="0"/>
      <w:bookmarkEnd w:id="5"/>
    </w:p>
    <w:p w:rsidR="00095138" w:rsidRPr="00D55D7A" w:rsidRDefault="00AA783F" w:rsidP="00D55D7A">
      <w:pPr>
        <w:pStyle w:val="Nagwek2"/>
        <w:keepNext w:val="0"/>
        <w:keepLines w:val="0"/>
        <w:spacing w:before="0" w:after="80"/>
        <w:rPr>
          <w:rFonts w:ascii="Times New Roman" w:hAnsi="Times New Roman" w:cs="Times New Roman"/>
          <w:sz w:val="24"/>
          <w:szCs w:val="24"/>
        </w:rPr>
      </w:pPr>
      <w:bookmarkStart w:id="6" w:name="_p6vc0a6agmwe" w:colFirst="0" w:colLast="0"/>
      <w:bookmarkEnd w:id="6"/>
      <w:r w:rsidRPr="00D55D7A">
        <w:rPr>
          <w:rFonts w:ascii="Times New Roman" w:hAnsi="Times New Roman" w:cs="Times New Roman"/>
          <w:sz w:val="24"/>
          <w:szCs w:val="24"/>
        </w:rPr>
        <w:t>b. wyprowadzenie sztandaru:</w:t>
      </w:r>
    </w:p>
    <w:tbl>
      <w:tblPr>
        <w:tblStyle w:val="a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2639"/>
        <w:gridCol w:w="2568"/>
        <w:gridCol w:w="3248"/>
      </w:tblGrid>
      <w:tr w:rsidR="00095138" w:rsidRPr="00D55D7A">
        <w:trPr>
          <w:trHeight w:val="1085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KOMENDY POLECENIA PROWADZĄCEGO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ZACHOWANIE UCZESTNIKÓW UROCZYSTOŚCI</w:t>
            </w:r>
          </w:p>
        </w:tc>
        <w:tc>
          <w:tcPr>
            <w:tcW w:w="3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ZACHOWANIE POCZTU SZTANDAROWEGO, POZYCJA SZTANDARU</w:t>
            </w:r>
          </w:p>
        </w:tc>
      </w:tr>
      <w:tr w:rsidR="00095138" w:rsidRPr="00D55D7A">
        <w:trPr>
          <w:trHeight w:val="815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„całość baczność”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Uczestnicy przyjmują pozycję „baczność”</w:t>
            </w:r>
          </w:p>
        </w:tc>
        <w:tc>
          <w:tcPr>
            <w:tcW w:w="3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poczet „baczność” Sztandar „baczność”</w:t>
            </w:r>
          </w:p>
        </w:tc>
      </w:tr>
      <w:tr w:rsidR="00095138" w:rsidRPr="00D55D7A">
        <w:trPr>
          <w:trHeight w:val="1085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Poczet Sztandarowy wyprowadzić Sztandar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stoją w postawie „baczność”</w:t>
            </w:r>
          </w:p>
        </w:tc>
        <w:tc>
          <w:tcPr>
            <w:tcW w:w="3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poczet „baczność” Sztandar „na ramię”, przejście w szyku do wyjścia</w:t>
            </w:r>
          </w:p>
        </w:tc>
      </w:tr>
      <w:tr w:rsidR="00095138" w:rsidRPr="00D55D7A">
        <w:trPr>
          <w:trHeight w:val="815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„spocznij”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Przyjmują postawę „spocznij”</w:t>
            </w:r>
          </w:p>
        </w:tc>
        <w:tc>
          <w:tcPr>
            <w:tcW w:w="3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095138" w:rsidP="00D55D7A">
            <w:pPr>
              <w:spacing w:after="4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5138" w:rsidRPr="00D55D7A" w:rsidRDefault="00AA783F" w:rsidP="00D55D7A">
      <w:pPr>
        <w:pStyle w:val="Nagwek2"/>
        <w:keepNext w:val="0"/>
        <w:keepLines w:val="0"/>
        <w:spacing w:before="0" w:after="8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ahcwh4stzi44" w:colFirst="0" w:colLast="0"/>
      <w:bookmarkEnd w:id="7"/>
      <w:r w:rsidRPr="00D55D7A">
        <w:rPr>
          <w:rFonts w:ascii="Times New Roman" w:hAnsi="Times New Roman" w:cs="Times New Roman"/>
          <w:sz w:val="24"/>
          <w:szCs w:val="24"/>
        </w:rPr>
        <w:t>c. zakończenie klas ósmych, przekazanie sztandaru.</w:t>
      </w:r>
    </w:p>
    <w:tbl>
      <w:tblPr>
        <w:tblStyle w:val="a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69"/>
        <w:gridCol w:w="2423"/>
        <w:gridCol w:w="2451"/>
        <w:gridCol w:w="3582"/>
      </w:tblGrid>
      <w:tr w:rsidR="00095138" w:rsidRPr="00D55D7A">
        <w:trPr>
          <w:trHeight w:val="108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LP.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KOMENDY POLECENIA PROWADZĄCEGO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ZACHOWANIE UCZESTNIKÓW UROCZYSTOŚCI</w:t>
            </w:r>
          </w:p>
        </w:tc>
        <w:tc>
          <w:tcPr>
            <w:tcW w:w="3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ZACHOWANIE POCZTU SZTANDAROWEGO, POZYCJA SZTANDARU</w:t>
            </w:r>
          </w:p>
        </w:tc>
      </w:tr>
      <w:tr w:rsidR="00095138" w:rsidRPr="00D55D7A">
        <w:trPr>
          <w:trHeight w:val="81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WPROWADZENIE SZTANDARU /patrz pkt 7.a/</w:t>
            </w:r>
          </w:p>
        </w:tc>
      </w:tr>
      <w:tr w:rsidR="00095138" w:rsidRPr="00D55D7A">
        <w:trPr>
          <w:trHeight w:val="81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cd. uroczystości wg odrębnego scenariusza</w:t>
            </w:r>
          </w:p>
        </w:tc>
      </w:tr>
      <w:tr w:rsidR="00095138" w:rsidRPr="00D55D7A">
        <w:trPr>
          <w:trHeight w:val="137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całość „baczność”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przedstawiciele klas stoją w postawie „baczność”</w:t>
            </w:r>
          </w:p>
        </w:tc>
        <w:tc>
          <w:tcPr>
            <w:tcW w:w="3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Poczet Sztandarowy występuje 1-2 kroki na wprost do miejsca ślubowania, Sztandar „prezentuj” poczet „baczność”</w:t>
            </w:r>
          </w:p>
        </w:tc>
      </w:tr>
      <w:tr w:rsidR="00095138" w:rsidRPr="00D55D7A">
        <w:trPr>
          <w:trHeight w:val="384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do ślubowania wystąp po 1 Uczniu z każdej klasy idą najkrótszą drogą w kierunku Sztandaru i zajmują wyznaczone miejsce,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stoją w postawie „baczność” przedstawiciele klas przy Sztandarze podnoszą prawą rękę i 2 palce (wskazujący i środkowy) kierują w stronę Sztandaru (na wysokości drzewca), powtarzają słowo „ślubujemy” za uczniem czytającym rotę ślubowania</w:t>
            </w:r>
          </w:p>
        </w:tc>
        <w:tc>
          <w:tcPr>
            <w:tcW w:w="3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 xml:space="preserve">poczet jw. Sztandar „salutowanie </w:t>
            </w:r>
            <w:r w:rsidR="008A17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w miejscu”</w:t>
            </w:r>
          </w:p>
        </w:tc>
      </w:tr>
      <w:tr w:rsidR="00095138" w:rsidRPr="00D55D7A">
        <w:trPr>
          <w:trHeight w:val="164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po ślubowaniu, przedstawiciele klas po ślubowaniu wstąp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stoją w postawie „spocznij” ślubujący wykonują zwrot i najkrótszą drogą wracają do klas</w:t>
            </w:r>
          </w:p>
        </w:tc>
        <w:tc>
          <w:tcPr>
            <w:tcW w:w="3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Sztandar „prezentuj” Sztandar „postawa zasadnicza”</w:t>
            </w:r>
          </w:p>
        </w:tc>
      </w:tr>
      <w:tr w:rsidR="00095138" w:rsidRPr="00D55D7A">
        <w:trPr>
          <w:trHeight w:val="24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zmiana Pocztu Sztandarowego (nowy poczet) do przekazania Sztandaru  wystąp!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stoją w postawie „spocznij”, nowy Poczet Sztandarowy z miejsca oczekiwania przechodzi i staje w odległości 3 kroków na wprost sztandaru,</w:t>
            </w:r>
          </w:p>
        </w:tc>
        <w:tc>
          <w:tcPr>
            <w:tcW w:w="3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Sztandar „postawa zasadnicza” poczet „baczność”</w:t>
            </w:r>
          </w:p>
        </w:tc>
      </w:tr>
      <w:tr w:rsidR="00095138" w:rsidRPr="00D55D7A">
        <w:trPr>
          <w:trHeight w:val="660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„baczność” Sztandar Szkoły przekazać!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stoją w postawie „baczność”</w:t>
            </w:r>
          </w:p>
        </w:tc>
        <w:tc>
          <w:tcPr>
            <w:tcW w:w="3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 xml:space="preserve">Sztandar „prezentuj” Sztandar „salutowanie w miejscu” nowy chorąży klęka na prawe kolano, ujmuje prawą ręką płat Sztandaru </w:t>
            </w:r>
            <w:r w:rsidR="008A17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 xml:space="preserve">i dotyka go ustami, wstaje, dotychczasowy chorąży podaje Sztandar jednej z asysty </w:t>
            </w:r>
            <w:r w:rsidR="008A17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 xml:space="preserve">i przekazuje szarfę nowemu chorążemu, odbiera Sztandar </w:t>
            </w:r>
            <w:r w:rsidR="008A17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 xml:space="preserve">od asysty i przekazuje nowemu chorążemu ze słowami: „PRZEKAZUJEMY WAM SZTANDAR Szkoły – SYMBOL PATRIOTYZMU I TRADYCJI, NOŚCIE GO Z DUMĄ </w:t>
            </w:r>
            <w:r w:rsidR="008A17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I HONOREM” dotychczasowa asysta przekazuje szarfy nowej, nowy poczet wykonuje w tył zwrot i staje frontem do uczestników uroczystości, ustępujący poczet stoi z tyłu, Sztandar „prezentuj” Sztandar „postawa zasadnicza”</w:t>
            </w:r>
          </w:p>
        </w:tc>
      </w:tr>
      <w:tr w:rsidR="00095138" w:rsidRPr="00D55D7A">
        <w:trPr>
          <w:trHeight w:val="191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„spocznij” „baczność” Poczet Sztandarowy Sztandar Szkoły wyprowadzić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stoją w postawie „spocznij” stoją w postawie „baczność”</w:t>
            </w:r>
          </w:p>
        </w:tc>
        <w:tc>
          <w:tcPr>
            <w:tcW w:w="3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 xml:space="preserve">poczet „baczność” Sztandar </w:t>
            </w:r>
            <w:r w:rsidR="008A17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 xml:space="preserve">„na ramię” poczet „w lewo zwrot” przejście w szyku </w:t>
            </w:r>
            <w:r w:rsidR="008A17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 xml:space="preserve">do wyznaczonego miejsca, </w:t>
            </w:r>
            <w:r w:rsidR="008A17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za Sztandarem przechodzi „stary” Poczet Sztandarowy</w:t>
            </w:r>
          </w:p>
        </w:tc>
      </w:tr>
      <w:tr w:rsidR="00095138" w:rsidRPr="00D55D7A">
        <w:trPr>
          <w:trHeight w:val="53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spocznij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siadają</w:t>
            </w:r>
          </w:p>
        </w:tc>
        <w:tc>
          <w:tcPr>
            <w:tcW w:w="3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095138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5138" w:rsidRPr="00D55D7A" w:rsidTr="00714829">
        <w:trPr>
          <w:trHeight w:val="1289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cd.</w:t>
            </w:r>
          </w:p>
          <w:p w:rsidR="00095138" w:rsidRPr="00D55D7A" w:rsidRDefault="00AA783F" w:rsidP="00D55D7A">
            <w:pPr>
              <w:spacing w:after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7A">
              <w:rPr>
                <w:rFonts w:ascii="Times New Roman" w:hAnsi="Times New Roman" w:cs="Times New Roman"/>
                <w:sz w:val="24"/>
                <w:szCs w:val="24"/>
              </w:rPr>
              <w:t>wg odrębnego scenariusza</w:t>
            </w:r>
          </w:p>
        </w:tc>
      </w:tr>
    </w:tbl>
    <w:p w:rsidR="00095138" w:rsidRPr="00D55D7A" w:rsidRDefault="00095138" w:rsidP="00D55D7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4829" w:rsidRDefault="00714829" w:rsidP="0071482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7670">
        <w:rPr>
          <w:rFonts w:ascii="Times New Roman" w:eastAsia="Times New Roman" w:hAnsi="Times New Roman" w:cs="Times New Roman"/>
          <w:b/>
          <w:sz w:val="24"/>
          <w:szCs w:val="24"/>
        </w:rPr>
        <w:t>§1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14829" w:rsidRPr="008A1729" w:rsidRDefault="00714829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729">
        <w:rPr>
          <w:rFonts w:ascii="Times New Roman" w:eastAsia="Times New Roman" w:hAnsi="Times New Roman" w:cs="Times New Roman"/>
          <w:sz w:val="24"/>
          <w:szCs w:val="24"/>
        </w:rPr>
        <w:t xml:space="preserve">W rozdziale 8 wprowadza się §56 pkt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8A172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1.Szkoła posiada własny hymn. Znajomość słów to jeden z ważnych obowiązków uczniowskich. Podczas wykonywania hymnu szkoły Uczniowie zachowują się podobnie, jak w czasie wykonywania hymnu państwowego.</w:t>
      </w:r>
    </w:p>
    <w:p w:rsidR="00095138" w:rsidRPr="00D55D7A" w:rsidRDefault="00AA783F" w:rsidP="00D55D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2. Zapis tekstowy hymnu Szkoły</w:t>
      </w:r>
    </w:p>
    <w:p w:rsidR="00714829" w:rsidRDefault="00AA783F" w:rsidP="0071482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b/>
          <w:sz w:val="24"/>
          <w:szCs w:val="24"/>
        </w:rPr>
        <w:t>HYMN SZKOŁY PODSTAWOWEJ NR 12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5D7A">
        <w:rPr>
          <w:rFonts w:ascii="Times New Roman" w:eastAsia="Times New Roman" w:hAnsi="Times New Roman" w:cs="Times New Roman"/>
          <w:b/>
          <w:sz w:val="24"/>
          <w:szCs w:val="24"/>
        </w:rPr>
        <w:t>IM. MARSZAŁKA JÓZEFA PIŁSUDSKIEGO W OLSZTYNIE</w:t>
      </w:r>
    </w:p>
    <w:p w:rsidR="00714829" w:rsidRDefault="00AA783F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Dziś o Tobie pieśń śpiewamy, Naczelniku nasz, Dziś swe serca otwieramy na to, co nam dasz. My w pamięci ciągle mamy wielkie czyny Twe, Każdy z nas – jak jeden mąż – Tobą być dziś chce.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b/>
          <w:sz w:val="24"/>
          <w:szCs w:val="24"/>
        </w:rPr>
        <w:t>Ref.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Jesteśmy młodzi, ale odważni I znamy dzieje naszych stron Historia uczy bycia uważnym A w sercach brzmi podniosły ton!</w:t>
      </w:r>
    </w:p>
    <w:p w:rsidR="00714829" w:rsidRDefault="00AA783F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Ty nadzieję dałeś wszystkim w trudne, ciemne dni, Ty swe męstwo pokazałeś tym, co byli źli. Oni naszą piękną Polskę w krat wsadzili stal, Przez lat wiele próbowali Wolność zepchnąć </w:t>
      </w:r>
      <w:r w:rsidR="00714829">
        <w:rPr>
          <w:rFonts w:ascii="Times New Roman" w:eastAsia="Times New Roman" w:hAnsi="Times New Roman" w:cs="Times New Roman"/>
          <w:sz w:val="24"/>
          <w:szCs w:val="24"/>
        </w:rPr>
        <w:br/>
      </w:r>
      <w:r w:rsidRPr="00D55D7A">
        <w:rPr>
          <w:rFonts w:ascii="Times New Roman" w:eastAsia="Times New Roman" w:hAnsi="Times New Roman" w:cs="Times New Roman"/>
          <w:sz w:val="24"/>
          <w:szCs w:val="24"/>
        </w:rPr>
        <w:t>w dal.</w:t>
      </w:r>
    </w:p>
    <w:p w:rsidR="00714829" w:rsidRDefault="00AA783F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b/>
          <w:sz w:val="24"/>
          <w:szCs w:val="24"/>
        </w:rPr>
        <w:t>Ref.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Jesteśmy młodzi, ale odważni I znamy dzieje naszych stron Historia uczy bycia uważnym A w sercach brzmi podniosły ton!</w:t>
      </w:r>
    </w:p>
    <w:p w:rsidR="00714829" w:rsidRDefault="00AA783F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Ty nam dajesz przykład tego, jak Polakiem być, Czujmy wszyscy wielką dumę, wiemy już jak żyć. Niech ten hymn się wzniesie w niebo, sięgnie aż do gwiazd Jedno i to samo Drzewo łączy wszystkich nas.</w:t>
      </w:r>
    </w:p>
    <w:p w:rsidR="00095138" w:rsidRPr="00D55D7A" w:rsidRDefault="00AA783F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b/>
          <w:sz w:val="24"/>
          <w:szCs w:val="24"/>
        </w:rPr>
        <w:t>Ref.</w:t>
      </w:r>
      <w:r w:rsidRPr="00D55D7A">
        <w:rPr>
          <w:rFonts w:ascii="Times New Roman" w:eastAsia="Times New Roman" w:hAnsi="Times New Roman" w:cs="Times New Roman"/>
          <w:sz w:val="24"/>
          <w:szCs w:val="24"/>
        </w:rPr>
        <w:t xml:space="preserve"> Jesteśmy młodzi, ale odważni I znamy dzieje naszych stron Historia uczy bycia uważnym A w sercach brzmi podniosły ton!</w:t>
      </w:r>
    </w:p>
    <w:p w:rsidR="00095138" w:rsidRPr="00D55D7A" w:rsidRDefault="00AA783F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7A">
        <w:rPr>
          <w:rFonts w:ascii="Times New Roman" w:eastAsia="Times New Roman" w:hAnsi="Times New Roman" w:cs="Times New Roman"/>
          <w:sz w:val="24"/>
          <w:szCs w:val="24"/>
        </w:rPr>
        <w:t>3. Zapis nutowy hymnu Szkoły:</w:t>
      </w:r>
    </w:p>
    <w:p w:rsidR="00095138" w:rsidRDefault="00AA783F">
      <w:pPr>
        <w:spacing w:before="24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5731200" cy="81026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095138" w:rsidRDefault="00095138">
      <w:pPr>
        <w:spacing w:before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5138" w:rsidRDefault="00AA783F">
      <w:pPr>
        <w:spacing w:before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5731200" cy="8102600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4829" w:rsidRDefault="00714829">
      <w:pPr>
        <w:spacing w:before="24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4829" w:rsidRDefault="00714829">
      <w:pPr>
        <w:spacing w:before="24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4829" w:rsidRDefault="00714829" w:rsidP="0071482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7670">
        <w:rPr>
          <w:rFonts w:ascii="Times New Roman" w:eastAsia="Times New Roman" w:hAnsi="Times New Roman" w:cs="Times New Roman"/>
          <w:b/>
          <w:sz w:val="24"/>
          <w:szCs w:val="24"/>
        </w:rPr>
        <w:t>§1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14829" w:rsidRPr="008A1729" w:rsidRDefault="00714829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729">
        <w:rPr>
          <w:rFonts w:ascii="Times New Roman" w:eastAsia="Times New Roman" w:hAnsi="Times New Roman" w:cs="Times New Roman"/>
          <w:sz w:val="24"/>
          <w:szCs w:val="24"/>
        </w:rPr>
        <w:t xml:space="preserve">W rozdziale 8 wprowadza się §56 pkt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8A172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095138" w:rsidRDefault="00AA783F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Szkoła posiada własne logo</w:t>
      </w:r>
    </w:p>
    <w:p w:rsidR="00714829" w:rsidRDefault="00AA783F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2. Logo Szkoły przedstawia biało-czarny wizerunek  Marszałka Józefa Piłsudskiego, napis Szkoła Podstawowa 12 w Olsztynie imienia Marszałka Józefa Piłsudskiego ;w środkowej</w:t>
      </w:r>
    </w:p>
    <w:p w:rsidR="00714829" w:rsidRDefault="00AA783F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części tarczy znajduje się Flaga Rzeczypospolitej Polski.</w:t>
      </w:r>
    </w:p>
    <w:p w:rsidR="00095138" w:rsidRDefault="00AA783F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731200" cy="46228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2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5138" w:rsidRDefault="00AA783F" w:rsidP="00714829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3. Logo jest znakiem rozpoznawczym Szkoły. Eksponuje się go podczas uroczystości, </w:t>
      </w:r>
      <w:r w:rsidR="0071482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na dyplomach, oficjalnych pismach urzędowych szkoły, znaczkach, identyfikatorach.</w:t>
      </w:r>
    </w:p>
    <w:p w:rsidR="00095138" w:rsidRDefault="00AA783F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8" w:name="_Hlk212537206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§ </w:t>
      </w:r>
      <w:r w:rsidR="00714829">
        <w:rPr>
          <w:rFonts w:ascii="Times New Roman" w:eastAsia="Times New Roman" w:hAnsi="Times New Roman" w:cs="Times New Roman"/>
          <w:b/>
          <w:sz w:val="24"/>
          <w:szCs w:val="24"/>
        </w:rPr>
        <w:t>16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bookmarkEnd w:id="8"/>
    <w:p w:rsidR="00095138" w:rsidRPr="00714829" w:rsidRDefault="00AA783F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829">
        <w:rPr>
          <w:rFonts w:ascii="Times New Roman" w:eastAsia="Times New Roman" w:hAnsi="Times New Roman" w:cs="Times New Roman"/>
          <w:sz w:val="24"/>
          <w:szCs w:val="24"/>
        </w:rPr>
        <w:t xml:space="preserve">W rozdziale 7 w § 2. 1 i 2 uchyla się: </w:t>
      </w:r>
    </w:p>
    <w:p w:rsidR="00095138" w:rsidRDefault="00AA783F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klasy pierwszej Szkoły przyjmowani są uczniowie:</w:t>
      </w:r>
    </w:p>
    <w:p w:rsidR="00095138" w:rsidRDefault="00AA783F" w:rsidP="00714829">
      <w:pPr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z urzędu, mieszkający w obwodzie Szkoły Podstawowej nr 12.</w:t>
      </w:r>
    </w:p>
    <w:p w:rsidR="00714829" w:rsidRDefault="00AA783F" w:rsidP="00714829">
      <w:pPr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na wniosek rodziców (opiekunów prawnych) uczniów mieszkających poza obwodem Szkoły Podstawowej nr 12.</w:t>
      </w:r>
    </w:p>
    <w:p w:rsidR="00095138" w:rsidRPr="00714829" w:rsidRDefault="00714829" w:rsidP="00714829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9" w:name="_Hlk212537261"/>
      <w:r>
        <w:rPr>
          <w:rFonts w:ascii="Times New Roman" w:eastAsia="Times New Roman" w:hAnsi="Times New Roman" w:cs="Times New Roman"/>
          <w:b/>
          <w:sz w:val="24"/>
          <w:szCs w:val="24"/>
        </w:rPr>
        <w:t>§ 17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bookmarkEnd w:id="9"/>
    <w:p w:rsidR="00095138" w:rsidRPr="00714829" w:rsidRDefault="00AA783F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829">
        <w:rPr>
          <w:rFonts w:ascii="Times New Roman" w:eastAsia="Times New Roman" w:hAnsi="Times New Roman" w:cs="Times New Roman"/>
          <w:sz w:val="24"/>
          <w:szCs w:val="24"/>
        </w:rPr>
        <w:t xml:space="preserve">W rozdziale 7 w §2 pkt 1 i 2 otrzymuje brzmienie: </w:t>
      </w:r>
    </w:p>
    <w:p w:rsidR="00095138" w:rsidRDefault="00AA783F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2. Do klasy pierwszej Szkoły przyjmowani są uczniowie:</w:t>
      </w:r>
    </w:p>
    <w:p w:rsidR="00095138" w:rsidRDefault="00AA783F" w:rsidP="00714829">
      <w:pPr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z urzędu, mieszkający w obwodzie Szkoły Podstawowej nr 12; im. Marszałka Józefa Piłsudskiego w Olsztynie.</w:t>
      </w:r>
    </w:p>
    <w:p w:rsidR="00095138" w:rsidRDefault="00AA783F" w:rsidP="00714829">
      <w:pPr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na wniosek rodziców (opiekunów prawnych) uczniów mieszkających poza obwodem Szkoły Podstawowej nr 12 Marszałka Józefa Piłsudskiego w Olsztynie.</w:t>
      </w:r>
    </w:p>
    <w:p w:rsidR="00095138" w:rsidRDefault="00AA783F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Uczniowie wykazujący szczególne uzdolnienia i zainteresowania mogą otrzymać zezwolenie na indywidualny program lub tok nauki. Decyzje podejmuje Dyrektor Szkoły </w:t>
      </w:r>
      <w:r w:rsidR="0071482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na zasadach określonych  w odrębnych przepisach.</w:t>
      </w:r>
    </w:p>
    <w:p w:rsidR="00714829" w:rsidRDefault="00714829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4829" w:rsidRPr="00714829" w:rsidRDefault="00714829" w:rsidP="0071482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4829">
        <w:rPr>
          <w:rFonts w:ascii="Times New Roman" w:eastAsia="Times New Roman" w:hAnsi="Times New Roman" w:cs="Times New Roman"/>
          <w:b/>
          <w:sz w:val="24"/>
          <w:szCs w:val="24"/>
        </w:rPr>
        <w:t>§ 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2A75C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95138" w:rsidRPr="00714829" w:rsidRDefault="00AA783F" w:rsidP="00714829">
      <w:pPr>
        <w:ind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829">
        <w:rPr>
          <w:rFonts w:ascii="Times New Roman" w:eastAsia="Times New Roman" w:hAnsi="Times New Roman" w:cs="Times New Roman"/>
          <w:sz w:val="24"/>
          <w:szCs w:val="24"/>
        </w:rPr>
        <w:t xml:space="preserve"> W rozdziale 7 w § 49. 1  uchyla się: </w:t>
      </w:r>
    </w:p>
    <w:p w:rsidR="00095138" w:rsidRDefault="00AA783F" w:rsidP="00714829">
      <w:pPr>
        <w:ind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829">
        <w:rPr>
          <w:rFonts w:ascii="Times New Roman" w:eastAsia="Times New Roman" w:hAnsi="Times New Roman" w:cs="Times New Roman"/>
          <w:sz w:val="24"/>
          <w:szCs w:val="24"/>
        </w:rPr>
        <w:t>§ 49. 1. Szkoła Podstawowa nr 12 w Olsztynie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to miejsce, w którym dziecko – uczeń poznaje siebie, innych ludzi i świat, tradycje regionu i kraju, poznaje zasady współżycia, uczy się żyć nie tylko dla siebie. Uczeń uzyskuje pomoc i wsparcie pedagogów- wychowawców.</w:t>
      </w:r>
    </w:p>
    <w:p w:rsidR="00095138" w:rsidRPr="00714829" w:rsidRDefault="00AA783F" w:rsidP="007148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829">
        <w:rPr>
          <w:rFonts w:ascii="Times New Roman" w:eastAsia="Times New Roman" w:hAnsi="Times New Roman" w:cs="Times New Roman"/>
          <w:sz w:val="24"/>
          <w:szCs w:val="24"/>
        </w:rPr>
        <w:t xml:space="preserve">W rozdziale 7 w §49 pkt 1  otrzymuje brzmienie: </w:t>
      </w:r>
    </w:p>
    <w:p w:rsidR="00095138" w:rsidRDefault="00AA783F" w:rsidP="00714829">
      <w:pPr>
        <w:spacing w:after="240"/>
        <w:ind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829">
        <w:rPr>
          <w:rFonts w:ascii="Times New Roman" w:eastAsia="Times New Roman" w:hAnsi="Times New Roman" w:cs="Times New Roman"/>
          <w:sz w:val="24"/>
          <w:szCs w:val="24"/>
        </w:rPr>
        <w:t>§ 49. 1. Szkoła Podstawowa nr 12 im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7148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Marszałka Józefa Piłsudskiego w Olsztynie  </w:t>
      </w:r>
      <w:r w:rsidR="0071482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miejsce, w którym dziecko – uczeń poznaje siebie, innych ludzi i świat, tradycje regionu </w:t>
      </w:r>
      <w:r w:rsidR="0071482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i kraju, poznaje zasady współżycia, uczy się żyć nie tylko dla siebie. Uczeń uzyskuje pomoc</w:t>
      </w:r>
      <w:r w:rsidR="0071482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wsparcie pedagogów- wychowawców.</w:t>
      </w:r>
    </w:p>
    <w:p w:rsidR="002A75CC" w:rsidRPr="002A75CC" w:rsidRDefault="002A75CC" w:rsidP="002A75C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bookmarkStart w:id="10" w:name="_Hlk52976604"/>
      <w:r w:rsidRPr="002A75CC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pl-PL"/>
        </w:rPr>
        <w:t xml:space="preserve">§ </w:t>
      </w:r>
      <w:bookmarkEnd w:id="10"/>
      <w:r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pl-PL"/>
        </w:rPr>
        <w:t>19</w:t>
      </w: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:rsidR="002A75CC" w:rsidRPr="002A75CC" w:rsidRDefault="002A75CC" w:rsidP="002A75C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pl-PL"/>
        </w:rPr>
        <w:t>Uchwała wchodzi w życie z dniem jej podjęcia</w:t>
      </w: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:rsidR="002A75CC" w:rsidRPr="002A75CC" w:rsidRDefault="002A75CC" w:rsidP="002A75C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2A75CC" w:rsidRPr="002A75CC" w:rsidRDefault="002A75CC" w:rsidP="002A75C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2A75CC" w:rsidRPr="002A75CC" w:rsidRDefault="002A75CC" w:rsidP="002A75C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2A75CC" w:rsidRPr="002A75CC" w:rsidRDefault="002A75CC" w:rsidP="002A75CC">
      <w:pPr>
        <w:spacing w:line="240" w:lineRule="auto"/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pl-PL"/>
        </w:rPr>
      </w:pPr>
    </w:p>
    <w:p w:rsidR="002A75CC" w:rsidRPr="002A75CC" w:rsidRDefault="002A75CC" w:rsidP="002A75CC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Calibri" w:hAnsi="Times New Roman" w:cs="Times New Roman"/>
          <w:sz w:val="24"/>
          <w:szCs w:val="24"/>
          <w:lang w:val="pl-PL"/>
        </w:rPr>
        <w:t>Głosowanie:</w:t>
      </w:r>
    </w:p>
    <w:p w:rsidR="002A75CC" w:rsidRPr="002A75CC" w:rsidRDefault="002A75CC" w:rsidP="002A75CC">
      <w:pPr>
        <w:numPr>
          <w:ilvl w:val="0"/>
          <w:numId w:val="14"/>
        </w:numPr>
        <w:spacing w:after="200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Liczba osób w Radzie Pedagogicznej ………….....</w:t>
      </w:r>
    </w:p>
    <w:p w:rsidR="002A75CC" w:rsidRPr="002A75CC" w:rsidRDefault="002A75CC" w:rsidP="002A75CC">
      <w:pPr>
        <w:numPr>
          <w:ilvl w:val="0"/>
          <w:numId w:val="14"/>
        </w:numPr>
        <w:spacing w:after="200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Liczba obecnych podczas głosowania……………..</w:t>
      </w:r>
    </w:p>
    <w:p w:rsidR="002A75CC" w:rsidRPr="002A75CC" w:rsidRDefault="002A75CC" w:rsidP="002A75CC">
      <w:pPr>
        <w:numPr>
          <w:ilvl w:val="0"/>
          <w:numId w:val="14"/>
        </w:numPr>
        <w:spacing w:after="200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Za przyjęciem uchwały……………………………</w:t>
      </w:r>
    </w:p>
    <w:p w:rsidR="002A75CC" w:rsidRPr="002A75CC" w:rsidRDefault="002A75CC" w:rsidP="002A75CC">
      <w:pPr>
        <w:numPr>
          <w:ilvl w:val="0"/>
          <w:numId w:val="14"/>
        </w:numPr>
        <w:spacing w:after="200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Przeciwko przyjęcia uchwały……………………..</w:t>
      </w:r>
    </w:p>
    <w:p w:rsidR="002A75CC" w:rsidRPr="002A75CC" w:rsidRDefault="002A75CC" w:rsidP="002A75CC">
      <w:pPr>
        <w:numPr>
          <w:ilvl w:val="0"/>
          <w:numId w:val="14"/>
        </w:numPr>
        <w:spacing w:after="200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Wstrzymało się od głosowania……………………</w:t>
      </w:r>
    </w:p>
    <w:p w:rsidR="002A75CC" w:rsidRPr="002A75CC" w:rsidRDefault="002A75CC" w:rsidP="002A75CC">
      <w:pPr>
        <w:numPr>
          <w:ilvl w:val="0"/>
          <w:numId w:val="14"/>
        </w:numPr>
        <w:spacing w:after="200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Wynik uchwały przyjęta/nieprzyjęta</w:t>
      </w:r>
    </w:p>
    <w:p w:rsidR="002A75CC" w:rsidRPr="002A75CC" w:rsidRDefault="002A75CC" w:rsidP="002A75CC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2A75CC" w:rsidRPr="002A75CC" w:rsidRDefault="002A75CC" w:rsidP="002A75CC">
      <w:pPr>
        <w:rPr>
          <w:rFonts w:ascii="Times New Roman" w:eastAsia="Times New Roman" w:hAnsi="Times New Roman" w:cs="Times New Roman"/>
          <w:lang w:val="pl-PL"/>
        </w:rPr>
      </w:pPr>
    </w:p>
    <w:p w:rsidR="002A75CC" w:rsidRPr="002A75CC" w:rsidRDefault="002A75CC" w:rsidP="002A75CC">
      <w:pPr>
        <w:suppressAutoHyphens/>
        <w:spacing w:line="240" w:lineRule="auto"/>
        <w:ind w:left="4248"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</w:pPr>
      <w:r w:rsidRPr="002A75CC"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  <w:t>Przewodniczący Rady Pedagogicznej</w:t>
      </w:r>
    </w:p>
    <w:p w:rsidR="002A75CC" w:rsidRPr="002A75CC" w:rsidRDefault="002A75CC" w:rsidP="002A75CC">
      <w:pPr>
        <w:suppressAutoHyphens/>
        <w:spacing w:line="240" w:lineRule="auto"/>
        <w:ind w:left="6378"/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</w:pPr>
      <w:r w:rsidRPr="002A75CC"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  <w:t xml:space="preserve">    Dyrektor</w:t>
      </w:r>
    </w:p>
    <w:p w:rsidR="002A75CC" w:rsidRPr="002A75CC" w:rsidRDefault="002A75CC" w:rsidP="002A75CC">
      <w:pPr>
        <w:suppressAutoHyphens/>
        <w:spacing w:line="240" w:lineRule="auto"/>
        <w:ind w:left="4956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</w:pPr>
      <w:r w:rsidRPr="002A75CC"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  <w:t>Szkoły Podstawowej nr 12 w Olsztynie</w:t>
      </w:r>
    </w:p>
    <w:p w:rsidR="002A75CC" w:rsidRDefault="002A75CC" w:rsidP="00714829">
      <w:pPr>
        <w:spacing w:after="240"/>
        <w:ind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138" w:rsidRDefault="00095138" w:rsidP="0071482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5138" w:rsidRDefault="00095138">
      <w:pPr>
        <w:spacing w:before="240" w:after="240"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138" w:rsidRDefault="00095138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095138">
      <w:footerReference w:type="default" r:id="rId12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03AA" w:rsidRDefault="009003AA" w:rsidP="00F6737C">
      <w:pPr>
        <w:spacing w:line="240" w:lineRule="auto"/>
      </w:pPr>
      <w:r>
        <w:separator/>
      </w:r>
    </w:p>
  </w:endnote>
  <w:endnote w:type="continuationSeparator" w:id="0">
    <w:p w:rsidR="009003AA" w:rsidRDefault="009003AA" w:rsidP="00F673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EE8A9CD-5417-4F22-99F5-B8FD01D5E2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660BF1-85CF-4197-85EB-ED182D4DA4AE}"/>
    <w:embedBold r:id="rId3" w:fontKey="{5162D997-9C36-4728-A7CA-F83B6172D1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89A5A1-617E-41F5-ABD4-323C88F60D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218504"/>
      <w:docPartObj>
        <w:docPartGallery w:val="Page Numbers (Bottom of Page)"/>
        <w:docPartUnique/>
      </w:docPartObj>
    </w:sdtPr>
    <w:sdtEndPr/>
    <w:sdtContent>
      <w:p w:rsidR="00F6737C" w:rsidRDefault="00F6737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F6737C" w:rsidRDefault="00F6737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03AA" w:rsidRDefault="009003AA" w:rsidP="00F6737C">
      <w:pPr>
        <w:spacing w:line="240" w:lineRule="auto"/>
      </w:pPr>
      <w:r>
        <w:separator/>
      </w:r>
    </w:p>
  </w:footnote>
  <w:footnote w:type="continuationSeparator" w:id="0">
    <w:p w:rsidR="009003AA" w:rsidRDefault="009003AA" w:rsidP="00F673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05B4C"/>
    <w:multiLevelType w:val="multilevel"/>
    <w:tmpl w:val="3E86E3F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CB0AFF"/>
    <w:multiLevelType w:val="multilevel"/>
    <w:tmpl w:val="DB98F1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EA26069"/>
    <w:multiLevelType w:val="multilevel"/>
    <w:tmpl w:val="A0FEA58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AE83693"/>
    <w:multiLevelType w:val="hybridMultilevel"/>
    <w:tmpl w:val="E3CC99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24946"/>
    <w:multiLevelType w:val="hybridMultilevel"/>
    <w:tmpl w:val="B080CE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C1E8D"/>
    <w:multiLevelType w:val="hybridMultilevel"/>
    <w:tmpl w:val="790ACFF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76FA6"/>
    <w:multiLevelType w:val="hybridMultilevel"/>
    <w:tmpl w:val="15D4B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149B9"/>
    <w:multiLevelType w:val="multilevel"/>
    <w:tmpl w:val="7F1A872E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4911963"/>
    <w:multiLevelType w:val="hybridMultilevel"/>
    <w:tmpl w:val="2618D4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17003F"/>
    <w:multiLevelType w:val="multilevel"/>
    <w:tmpl w:val="FEC2044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C4A4F37"/>
    <w:multiLevelType w:val="multilevel"/>
    <w:tmpl w:val="F4783DC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63197DC3"/>
    <w:multiLevelType w:val="multilevel"/>
    <w:tmpl w:val="F4783DC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63225ACA"/>
    <w:multiLevelType w:val="hybridMultilevel"/>
    <w:tmpl w:val="6626251C"/>
    <w:lvl w:ilvl="0" w:tplc="04150013">
      <w:start w:val="1"/>
      <w:numFmt w:val="upperRoman"/>
      <w:lvlText w:val="%1."/>
      <w:lvlJc w:val="righ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7AA96F39"/>
    <w:multiLevelType w:val="hybridMultilevel"/>
    <w:tmpl w:val="A5F2E8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0"/>
  </w:num>
  <w:num w:numId="5">
    <w:abstractNumId w:val="9"/>
  </w:num>
  <w:num w:numId="6">
    <w:abstractNumId w:val="11"/>
  </w:num>
  <w:num w:numId="7">
    <w:abstractNumId w:val="12"/>
  </w:num>
  <w:num w:numId="8">
    <w:abstractNumId w:val="5"/>
  </w:num>
  <w:num w:numId="9">
    <w:abstractNumId w:val="10"/>
  </w:num>
  <w:num w:numId="10">
    <w:abstractNumId w:val="4"/>
  </w:num>
  <w:num w:numId="11">
    <w:abstractNumId w:val="8"/>
  </w:num>
  <w:num w:numId="12">
    <w:abstractNumId w:val="6"/>
  </w:num>
  <w:num w:numId="13">
    <w:abstractNumId w:val="3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138"/>
    <w:rsid w:val="00095138"/>
    <w:rsid w:val="000A3B0A"/>
    <w:rsid w:val="002A75CC"/>
    <w:rsid w:val="003170AC"/>
    <w:rsid w:val="00714829"/>
    <w:rsid w:val="008A1729"/>
    <w:rsid w:val="009003AA"/>
    <w:rsid w:val="00AA783F"/>
    <w:rsid w:val="00C7623B"/>
    <w:rsid w:val="00D55D7A"/>
    <w:rsid w:val="00EA7670"/>
    <w:rsid w:val="00F6737C"/>
    <w:rsid w:val="00FE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CB3498-B89A-4673-B1C9-507E1D994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1482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Akapitzlist">
    <w:name w:val="List Paragraph"/>
    <w:basedOn w:val="Normalny"/>
    <w:uiPriority w:val="34"/>
    <w:qFormat/>
    <w:rsid w:val="00C7623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6737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737C"/>
  </w:style>
  <w:style w:type="paragraph" w:styleId="Stopka">
    <w:name w:val="footer"/>
    <w:basedOn w:val="Normalny"/>
    <w:link w:val="StopkaZnak"/>
    <w:uiPriority w:val="99"/>
    <w:unhideWhenUsed/>
    <w:rsid w:val="00F6737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737C"/>
  </w:style>
  <w:style w:type="paragraph" w:styleId="Tekstdymka">
    <w:name w:val="Balloon Text"/>
    <w:basedOn w:val="Normalny"/>
    <w:link w:val="TekstdymkaZnak"/>
    <w:uiPriority w:val="99"/>
    <w:semiHidden/>
    <w:unhideWhenUsed/>
    <w:rsid w:val="000A3B0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3B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1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4112</Words>
  <Characters>24674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Chmielewska</dc:creator>
  <cp:lastModifiedBy>Ma�gorzata Chmielewska</cp:lastModifiedBy>
  <cp:revision>9</cp:revision>
  <cp:lastPrinted>2025-10-29T07:07:00Z</cp:lastPrinted>
  <dcterms:created xsi:type="dcterms:W3CDTF">2025-10-28T08:05:00Z</dcterms:created>
  <dcterms:modified xsi:type="dcterms:W3CDTF">2025-10-29T07:07:00Z</dcterms:modified>
</cp:coreProperties>
</file>